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7C" w:rsidRDefault="00ED597C" w:rsidP="00ED597C">
      <w:pPr>
        <w:pStyle w:val="TitleA"/>
      </w:pPr>
      <w:r>
        <w:t>Forms for clients to fill out</w:t>
      </w:r>
    </w:p>
    <w:p w:rsidR="004E0FFD" w:rsidRDefault="004E0FFD" w:rsidP="004E0FFD">
      <w:pPr>
        <w:rPr>
          <w:rFonts w:ascii="Arial" w:hAnsi="Arial" w:cs="Arial"/>
        </w:rPr>
      </w:pPr>
    </w:p>
    <w:p w:rsidR="004E0FFD" w:rsidRDefault="004E0FFD" w:rsidP="004E0FFD">
      <w:pPr>
        <w:rPr>
          <w:rFonts w:ascii="Arial" w:hAnsi="Arial" w:cs="Arial"/>
        </w:rPr>
      </w:pPr>
    </w:p>
    <w:p w:rsidR="004E0FFD" w:rsidRPr="00EF25D1" w:rsidRDefault="004E0FFD" w:rsidP="004E0FFD">
      <w:pPr>
        <w:rPr>
          <w:rFonts w:asciiTheme="minorHAnsi" w:hAnsiTheme="minorHAnsi" w:cstheme="minorHAnsi"/>
          <w:sz w:val="24"/>
        </w:rPr>
      </w:pPr>
    </w:p>
    <w:p w:rsidR="00ED597C" w:rsidRPr="00EF25D1" w:rsidRDefault="004E0FFD" w:rsidP="004E0FFD">
      <w:pPr>
        <w:rPr>
          <w:rFonts w:asciiTheme="minorHAnsi" w:hAnsiTheme="minorHAnsi" w:cstheme="minorHAnsi"/>
          <w:b/>
          <w:sz w:val="24"/>
          <w:u w:val="single"/>
        </w:rPr>
      </w:pPr>
      <w:r w:rsidRPr="00EF25D1">
        <w:rPr>
          <w:rFonts w:asciiTheme="minorHAnsi" w:hAnsiTheme="minorHAnsi" w:cstheme="minorHAnsi"/>
          <w:sz w:val="24"/>
        </w:rPr>
        <w:t>C</w:t>
      </w:r>
      <w:r w:rsidR="00ED597C" w:rsidRPr="00EF25D1">
        <w:rPr>
          <w:rFonts w:asciiTheme="minorHAnsi" w:hAnsiTheme="minorHAnsi" w:cstheme="minorHAnsi"/>
          <w:sz w:val="24"/>
        </w:rPr>
        <w:t xml:space="preserve">alculate what the </w:t>
      </w:r>
      <w:r w:rsidR="00ED597C" w:rsidRPr="00EF25D1">
        <w:rPr>
          <w:rFonts w:asciiTheme="minorHAnsi" w:hAnsiTheme="minorHAnsi" w:cstheme="minorHAnsi"/>
          <w:b/>
          <w:sz w:val="24"/>
        </w:rPr>
        <w:t>Child support</w:t>
      </w:r>
      <w:r w:rsidR="00ED597C" w:rsidRPr="00EF25D1">
        <w:rPr>
          <w:rFonts w:asciiTheme="minorHAnsi" w:hAnsiTheme="minorHAnsi" w:cstheme="minorHAnsi"/>
          <w:sz w:val="24"/>
        </w:rPr>
        <w:t xml:space="preserve"> and </w:t>
      </w:r>
      <w:r w:rsidR="00ED597C" w:rsidRPr="00EF25D1">
        <w:rPr>
          <w:rFonts w:asciiTheme="minorHAnsi" w:hAnsiTheme="minorHAnsi" w:cstheme="minorHAnsi"/>
          <w:b/>
          <w:sz w:val="24"/>
        </w:rPr>
        <w:t>spousal support</w:t>
      </w:r>
      <w:r w:rsidR="00ED597C" w:rsidRPr="00EF25D1">
        <w:rPr>
          <w:rFonts w:asciiTheme="minorHAnsi" w:hAnsiTheme="minorHAnsi" w:cstheme="minorHAnsi"/>
          <w:sz w:val="24"/>
        </w:rPr>
        <w:t xml:space="preserve"> would be if </w:t>
      </w:r>
      <w:r w:rsidR="00EF25D1">
        <w:rPr>
          <w:rFonts w:asciiTheme="minorHAnsi" w:hAnsiTheme="minorHAnsi" w:cstheme="minorHAnsi"/>
          <w:sz w:val="24"/>
        </w:rPr>
        <w:t>you</w:t>
      </w:r>
      <w:r w:rsidR="00ED597C" w:rsidRPr="00EF25D1">
        <w:rPr>
          <w:rFonts w:asciiTheme="minorHAnsi" w:hAnsiTheme="minorHAnsi" w:cstheme="minorHAnsi"/>
          <w:sz w:val="24"/>
        </w:rPr>
        <w:t xml:space="preserve"> went through legal channels</w:t>
      </w:r>
      <w:r w:rsidR="00EF25D1">
        <w:rPr>
          <w:rFonts w:asciiTheme="minorHAnsi" w:hAnsiTheme="minorHAnsi" w:cstheme="minorHAnsi"/>
          <w:sz w:val="24"/>
        </w:rPr>
        <w:t xml:space="preserve"> instead of mediation. The law requires us to tell the judge what the amount would be, according the formula, so that you are making an informed decision. (If you need help with the numbers, another option would be for you to use the free online Rosenthal Calculator and fill in the amounts from there on this form.) You would let us know why you are deviating from that amount, as well.</w:t>
      </w:r>
    </w:p>
    <w:p w:rsidR="004E0FFD" w:rsidRPr="00EF25D1" w:rsidRDefault="004E0FFD" w:rsidP="00ED597C">
      <w:pPr>
        <w:rPr>
          <w:rFonts w:asciiTheme="minorHAnsi" w:hAnsiTheme="minorHAnsi" w:cstheme="minorHAnsi"/>
          <w:sz w:val="24"/>
        </w:rPr>
      </w:pPr>
    </w:p>
    <w:p w:rsidR="00ED597C" w:rsidRPr="00EF25D1" w:rsidRDefault="00ED597C" w:rsidP="00ED597C">
      <w:pPr>
        <w:rPr>
          <w:rFonts w:asciiTheme="minorHAnsi" w:hAnsiTheme="minorHAnsi" w:cstheme="minorHAnsi"/>
          <w:sz w:val="24"/>
        </w:rPr>
      </w:pPr>
      <w:r w:rsidRPr="00EF25D1">
        <w:rPr>
          <w:rFonts w:asciiTheme="minorHAnsi" w:hAnsiTheme="minorHAnsi" w:cstheme="minorHAnsi"/>
          <w:sz w:val="24"/>
        </w:rPr>
        <w:t xml:space="preserve">The </w:t>
      </w:r>
      <w:r w:rsidRPr="00EF25D1">
        <w:rPr>
          <w:rFonts w:asciiTheme="minorHAnsi" w:hAnsiTheme="minorHAnsi" w:cstheme="minorHAnsi"/>
          <w:b/>
          <w:sz w:val="24"/>
        </w:rPr>
        <w:t>Statement of Net Worth</w:t>
      </w:r>
      <w:r w:rsidRPr="00EF25D1">
        <w:rPr>
          <w:rFonts w:asciiTheme="minorHAnsi" w:hAnsiTheme="minorHAnsi" w:cstheme="minorHAnsi"/>
          <w:sz w:val="24"/>
        </w:rPr>
        <w:t xml:space="preserve"> must be filled out and verified with the attorney. The Statement of net worth has within in- the </w:t>
      </w:r>
      <w:r w:rsidR="00EF25D1">
        <w:rPr>
          <w:rFonts w:asciiTheme="minorHAnsi" w:hAnsiTheme="minorHAnsi" w:cstheme="minorHAnsi"/>
          <w:sz w:val="24"/>
        </w:rPr>
        <w:t>budget</w:t>
      </w:r>
      <w:r w:rsidRPr="00EF25D1">
        <w:rPr>
          <w:rFonts w:asciiTheme="minorHAnsi" w:hAnsiTheme="minorHAnsi" w:cstheme="minorHAnsi"/>
          <w:sz w:val="24"/>
        </w:rPr>
        <w:t>, please-each person do your own budget numbers,</w:t>
      </w:r>
      <w:r w:rsidR="00EF25D1">
        <w:rPr>
          <w:rFonts w:asciiTheme="minorHAnsi" w:hAnsiTheme="minorHAnsi" w:cstheme="minorHAnsi"/>
          <w:sz w:val="24"/>
        </w:rPr>
        <w:t xml:space="preserve"> on separate budget sheets,</w:t>
      </w:r>
      <w:r w:rsidRPr="00EF25D1">
        <w:rPr>
          <w:rFonts w:asciiTheme="minorHAnsi" w:hAnsiTheme="minorHAnsi" w:cstheme="minorHAnsi"/>
          <w:sz w:val="24"/>
        </w:rPr>
        <w:t xml:space="preserve"> then do the SNW together on the same </w:t>
      </w:r>
      <w:r w:rsidR="00EF25D1">
        <w:rPr>
          <w:rFonts w:asciiTheme="minorHAnsi" w:hAnsiTheme="minorHAnsi" w:cstheme="minorHAnsi"/>
          <w:sz w:val="24"/>
        </w:rPr>
        <w:t>form. It is</w:t>
      </w:r>
      <w:r w:rsidRPr="00EF25D1">
        <w:rPr>
          <w:rFonts w:asciiTheme="minorHAnsi" w:hAnsiTheme="minorHAnsi" w:cstheme="minorHAnsi"/>
          <w:sz w:val="24"/>
        </w:rPr>
        <w:t xml:space="preserve"> better if you can do it on </w:t>
      </w:r>
      <w:r w:rsidR="00EF25D1">
        <w:rPr>
          <w:rFonts w:asciiTheme="minorHAnsi" w:hAnsiTheme="minorHAnsi" w:cstheme="minorHAnsi"/>
          <w:sz w:val="24"/>
        </w:rPr>
        <w:t xml:space="preserve">the </w:t>
      </w:r>
      <w:r w:rsidRPr="00EF25D1">
        <w:rPr>
          <w:rFonts w:asciiTheme="minorHAnsi" w:hAnsiTheme="minorHAnsi" w:cstheme="minorHAnsi"/>
          <w:sz w:val="24"/>
        </w:rPr>
        <w:t>computer- easier to read and remember your numbers.</w:t>
      </w:r>
    </w:p>
    <w:p w:rsidR="00504016" w:rsidRPr="00EF25D1" w:rsidRDefault="00504016" w:rsidP="00ED597C">
      <w:pPr>
        <w:rPr>
          <w:rFonts w:asciiTheme="minorHAnsi" w:hAnsiTheme="minorHAnsi" w:cstheme="minorHAnsi"/>
          <w:sz w:val="24"/>
        </w:rPr>
      </w:pPr>
    </w:p>
    <w:p w:rsidR="00504016" w:rsidRPr="00EF25D1" w:rsidRDefault="00504016" w:rsidP="00ED597C">
      <w:pPr>
        <w:rPr>
          <w:rFonts w:asciiTheme="minorHAnsi" w:hAnsiTheme="minorHAnsi" w:cstheme="minorHAnsi"/>
          <w:sz w:val="24"/>
        </w:rPr>
      </w:pPr>
      <w:r w:rsidRPr="00EF25D1">
        <w:rPr>
          <w:rFonts w:asciiTheme="minorHAnsi" w:hAnsiTheme="minorHAnsi" w:cstheme="minorHAnsi"/>
          <w:b/>
          <w:sz w:val="24"/>
        </w:rPr>
        <w:t>Personal Property</w:t>
      </w:r>
      <w:r w:rsidRPr="00EF25D1">
        <w:rPr>
          <w:rFonts w:asciiTheme="minorHAnsi" w:hAnsiTheme="minorHAnsi" w:cstheme="minorHAnsi"/>
          <w:sz w:val="24"/>
        </w:rPr>
        <w:t xml:space="preserve">-fill out the </w:t>
      </w:r>
      <w:proofErr w:type="spellStart"/>
      <w:r w:rsidRPr="00EF25D1">
        <w:rPr>
          <w:rFonts w:asciiTheme="minorHAnsi" w:hAnsiTheme="minorHAnsi" w:cstheme="minorHAnsi"/>
          <w:sz w:val="24"/>
        </w:rPr>
        <w:t>non retirement</w:t>
      </w:r>
      <w:proofErr w:type="spellEnd"/>
      <w:r w:rsidRPr="00EF25D1">
        <w:rPr>
          <w:rFonts w:asciiTheme="minorHAnsi" w:hAnsiTheme="minorHAnsi" w:cstheme="minorHAnsi"/>
          <w:sz w:val="24"/>
        </w:rPr>
        <w:t xml:space="preserve"> assets, retirement assets, real property parts of assets and liability form</w:t>
      </w:r>
      <w:r w:rsidR="00465AE0" w:rsidRPr="00EF25D1">
        <w:rPr>
          <w:rFonts w:asciiTheme="minorHAnsi" w:hAnsiTheme="minorHAnsi" w:cstheme="minorHAnsi"/>
          <w:sz w:val="24"/>
        </w:rPr>
        <w:t xml:space="preserve"> o</w:t>
      </w:r>
      <w:r w:rsidRPr="00EF25D1">
        <w:rPr>
          <w:rFonts w:asciiTheme="minorHAnsi" w:hAnsiTheme="minorHAnsi" w:cstheme="minorHAnsi"/>
          <w:sz w:val="24"/>
        </w:rPr>
        <w:t>n the computer and attach the document- makes writing your agreement significantly faster and less expensive</w:t>
      </w:r>
      <w:r w:rsidR="00EF25D1">
        <w:rPr>
          <w:rFonts w:asciiTheme="minorHAnsi" w:hAnsiTheme="minorHAnsi" w:cstheme="minorHAnsi"/>
          <w:sz w:val="24"/>
        </w:rPr>
        <w:t xml:space="preserve"> for you to do it than pay me to do what you can do</w:t>
      </w:r>
      <w:r w:rsidRPr="00EF25D1">
        <w:rPr>
          <w:rFonts w:asciiTheme="minorHAnsi" w:hAnsiTheme="minorHAnsi" w:cstheme="minorHAnsi"/>
          <w:sz w:val="24"/>
        </w:rPr>
        <w:t>.</w:t>
      </w:r>
    </w:p>
    <w:p w:rsidR="00504016" w:rsidRPr="00EF25D1" w:rsidRDefault="00504016" w:rsidP="00ED597C">
      <w:pPr>
        <w:rPr>
          <w:rFonts w:asciiTheme="minorHAnsi" w:hAnsiTheme="minorHAnsi" w:cstheme="minorHAnsi"/>
          <w:sz w:val="24"/>
        </w:rPr>
      </w:pPr>
    </w:p>
    <w:p w:rsidR="00465AE0" w:rsidRDefault="00465AE0" w:rsidP="00465AE0">
      <w:pPr>
        <w:pStyle w:val="TitleA"/>
        <w:rPr>
          <w:sz w:val="24"/>
        </w:rPr>
      </w:pPr>
      <w:r>
        <w:t>PERSONAL DATA AND INFORMATION</w:t>
      </w:r>
    </w:p>
    <w:p w:rsidR="00465AE0" w:rsidRDefault="00465AE0" w:rsidP="00465AE0">
      <w:pPr>
        <w:rPr>
          <w:rFonts w:ascii="Times New Roman Bold" w:hAnsi="Times New Roman Bold"/>
          <w:sz w:val="24"/>
        </w:rPr>
      </w:pPr>
    </w:p>
    <w:p w:rsidR="00465AE0" w:rsidRDefault="00465AE0" w:rsidP="00465AE0">
      <w:pPr>
        <w:rPr>
          <w:rFonts w:ascii="Times New Roman Bold" w:hAnsi="Times New Roman Bold"/>
          <w:sz w:val="24"/>
        </w:rPr>
      </w:pPr>
      <w:r>
        <w:rPr>
          <w:rFonts w:ascii="Times New Roman Bold" w:hAnsi="Times New Roman Bold"/>
          <w:sz w:val="24"/>
        </w:rPr>
        <w:tab/>
      </w:r>
    </w:p>
    <w:p w:rsidR="00465AE0" w:rsidRDefault="00465AE0" w:rsidP="00465AE0">
      <w:pPr>
        <w:rPr>
          <w:rFonts w:ascii="Times New Roman" w:hAnsi="Times New Roman"/>
          <w:sz w:val="24"/>
        </w:rPr>
      </w:pPr>
      <w:r>
        <w:rPr>
          <w:rFonts w:ascii="Times New Roman" w:hAnsi="Times New Roman"/>
          <w:sz w:val="24"/>
        </w:rPr>
        <w:tab/>
      </w:r>
      <w:r>
        <w:rPr>
          <w:rFonts w:ascii="Times New Roman" w:hAnsi="Times New Roman"/>
          <w:sz w:val="24"/>
        </w:rPr>
        <w:tab/>
        <w:t xml:space="preserve"> </w:t>
      </w:r>
    </w:p>
    <w:tbl>
      <w:tblPr>
        <w:tblW w:w="0" w:type="auto"/>
        <w:tblInd w:w="10" w:type="dxa"/>
        <w:shd w:val="clear" w:color="auto" w:fill="FFFFFF"/>
        <w:tblLayout w:type="fixed"/>
        <w:tblLook w:val="0000" w:firstRow="0" w:lastRow="0" w:firstColumn="0" w:lastColumn="0" w:noHBand="0" w:noVBand="0"/>
      </w:tblPr>
      <w:tblGrid>
        <w:gridCol w:w="4256"/>
        <w:gridCol w:w="4256"/>
      </w:tblGrid>
      <w:tr w:rsidR="00465AE0" w:rsidTr="00D64FCF">
        <w:trPr>
          <w:cantSplit/>
          <w:trHeight w:val="340"/>
        </w:trPr>
        <w:tc>
          <w:tcPr>
            <w:tcW w:w="4256"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jc w:val="center"/>
              <w:rPr>
                <w:rFonts w:ascii="Times New Roman Bold" w:hAnsi="Times New Roman Bold"/>
                <w:sz w:val="24"/>
              </w:rPr>
            </w:pPr>
            <w:r>
              <w:rPr>
                <w:rFonts w:ascii="Times New Roman Bold" w:hAnsi="Times New Roman Bold"/>
                <w:sz w:val="24"/>
              </w:rPr>
              <w:t>PERSON 1</w:t>
            </w:r>
          </w:p>
        </w:tc>
        <w:tc>
          <w:tcPr>
            <w:tcW w:w="4256"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jc w:val="center"/>
              <w:rPr>
                <w:rFonts w:ascii="Times New Roman Bold" w:hAnsi="Times New Roman Bold"/>
                <w:sz w:val="24"/>
              </w:rPr>
            </w:pPr>
            <w:r>
              <w:rPr>
                <w:rFonts w:ascii="Times New Roman Bold" w:hAnsi="Times New Roman Bold"/>
                <w:sz w:val="24"/>
              </w:rPr>
              <w:t>PERSON 2</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ascii="Times New Roman" w:hAnsi="Times New Roman"/>
                <w:sz w:val="24"/>
              </w:rPr>
            </w:pP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rPr>
                <w:rFonts w:ascii="Times New Roman" w:hAnsi="Times New Roman"/>
                <w:sz w:val="24"/>
              </w:rPr>
            </w:pP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rPr>
                <w:rFonts w:ascii="Times New Roman" w:hAnsi="Times New Roman"/>
                <w:sz w:val="24"/>
              </w:rPr>
            </w:pPr>
          </w:p>
          <w:p w:rsidR="00465AE0" w:rsidRDefault="00465AE0" w:rsidP="00D64FCF">
            <w:pPr>
              <w:rPr>
                <w:rFonts w:ascii="Times New Roman" w:hAnsi="Times New Roman"/>
                <w:sz w:val="24"/>
              </w:rPr>
            </w:pPr>
            <w:r>
              <w:rPr>
                <w:rFonts w:ascii="Times New Roman" w:hAnsi="Times New Roman"/>
                <w:sz w:val="24"/>
              </w:rPr>
              <w:t xml:space="preserve">First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278"/>
              </w:tabs>
              <w:rPr>
                <w:rFonts w:ascii="Times New Roman" w:hAnsi="Times New Roman"/>
                <w:sz w:val="24"/>
              </w:rPr>
            </w:pPr>
            <w:r>
              <w:rPr>
                <w:rFonts w:ascii="Times New Roman" w:hAnsi="Times New Roman"/>
                <w:sz w:val="24"/>
              </w:rPr>
              <w:t xml:space="preserve">First Name: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Middle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Middle Name: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Last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Last Name: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left" w:pos="1620"/>
              </w:tabs>
              <w:rPr>
                <w:rFonts w:ascii="Times New Roman" w:hAnsi="Times New Roman"/>
                <w:sz w:val="24"/>
              </w:rPr>
            </w:pP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 w:val="left" w:pos="1908"/>
              </w:tabs>
              <w:rPr>
                <w:rFonts w:ascii="Times New Roman" w:hAnsi="Times New Roman"/>
                <w:sz w:val="24"/>
              </w:rPr>
            </w:pP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Cell Phone: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Cell Phone: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Work Phone: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Work Phone: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left" w:pos="1620"/>
              </w:tabs>
              <w:rPr>
                <w:rFonts w:ascii="Times New Roman" w:hAnsi="Times New Roman"/>
                <w:sz w:val="24"/>
              </w:rPr>
            </w:pP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E-Mail: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E-Mail: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Address: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Address: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City, State: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City, State: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Zip Code: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Zip Code: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County: Monroe</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County: Monroe</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Employer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Employer Name: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General Health: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General Health: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Birth Date: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Birth Date: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rPr>
                <w:rFonts w:ascii="Times New Roman" w:hAnsi="Times New Roman"/>
                <w:sz w:val="24"/>
              </w:rPr>
            </w:pPr>
          </w:p>
          <w:p w:rsidR="00465AE0" w:rsidRDefault="00465AE0" w:rsidP="00D64FCF">
            <w:pPr>
              <w:rPr>
                <w:rFonts w:ascii="Times New Roman" w:hAnsi="Times New Roman"/>
                <w:sz w:val="24"/>
              </w:rPr>
            </w:pPr>
            <w:r>
              <w:rPr>
                <w:rFonts w:ascii="Times New Roman" w:hAnsi="Times New Roman"/>
                <w:sz w:val="24"/>
              </w:rPr>
              <w:t xml:space="preserve">Birthplace: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Birthplace: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left" w:pos="1620"/>
              </w:tabs>
            </w:pP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Maiden Name: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Education: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548"/>
              </w:tabs>
              <w:rPr>
                <w:rFonts w:ascii="Times New Roman" w:hAnsi="Times New Roman"/>
                <w:sz w:val="24"/>
              </w:rPr>
            </w:pPr>
            <w:r>
              <w:rPr>
                <w:rFonts w:ascii="Times New Roman" w:hAnsi="Times New Roman"/>
                <w:sz w:val="24"/>
              </w:rPr>
              <w:t xml:space="preserve">Education: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Marriage:   1</w:t>
            </w:r>
            <w:r>
              <w:rPr>
                <w:rFonts w:ascii="Times New Roman" w:hAnsi="Times New Roman"/>
                <w:sz w:val="24"/>
                <w:vertAlign w:val="superscript"/>
              </w:rPr>
              <w:t>st</w:t>
            </w:r>
            <w:r>
              <w:rPr>
                <w:rFonts w:ascii="Times New Roman" w:hAnsi="Times New Roman"/>
                <w:sz w:val="24"/>
              </w:rPr>
              <w:t xml:space="preserve"> []  2</w:t>
            </w:r>
            <w:r>
              <w:rPr>
                <w:rFonts w:ascii="Times New Roman" w:hAnsi="Times New Roman"/>
                <w:sz w:val="24"/>
                <w:vertAlign w:val="superscript"/>
              </w:rPr>
              <w:t>nd</w:t>
            </w:r>
            <w:r>
              <w:rPr>
                <w:rFonts w:ascii="Times New Roman" w:hAnsi="Times New Roman"/>
                <w:sz w:val="24"/>
              </w:rPr>
              <w:t xml:space="preserve"> []  3</w:t>
            </w:r>
            <w:r>
              <w:rPr>
                <w:rFonts w:ascii="Times New Roman" w:hAnsi="Times New Roman"/>
                <w:sz w:val="24"/>
                <w:vertAlign w:val="superscript"/>
              </w:rPr>
              <w:t>rd</w:t>
            </w:r>
            <w:r>
              <w:rPr>
                <w:rFonts w:ascii="Times New Roman" w:hAnsi="Times New Roman"/>
                <w:sz w:val="24"/>
              </w:rPr>
              <w:t xml:space="preserv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620"/>
              </w:tabs>
              <w:rPr>
                <w:rFonts w:ascii="Times New Roman" w:hAnsi="Times New Roman"/>
                <w:sz w:val="24"/>
              </w:rPr>
            </w:pPr>
            <w:r>
              <w:rPr>
                <w:rFonts w:ascii="Times New Roman" w:hAnsi="Times New Roman"/>
                <w:sz w:val="24"/>
              </w:rPr>
              <w:t>Marriage:   1</w:t>
            </w:r>
            <w:r>
              <w:rPr>
                <w:rFonts w:ascii="Times New Roman" w:hAnsi="Times New Roman"/>
                <w:sz w:val="24"/>
                <w:vertAlign w:val="superscript"/>
              </w:rPr>
              <w:t>st</w:t>
            </w:r>
            <w:r>
              <w:rPr>
                <w:rFonts w:ascii="Times New Roman" w:hAnsi="Times New Roman"/>
                <w:sz w:val="24"/>
              </w:rPr>
              <w:t xml:space="preserve"> []  2</w:t>
            </w:r>
            <w:r>
              <w:rPr>
                <w:rFonts w:ascii="Times New Roman" w:hAnsi="Times New Roman"/>
                <w:sz w:val="24"/>
                <w:vertAlign w:val="superscript"/>
              </w:rPr>
              <w:t>nd</w:t>
            </w:r>
            <w:r>
              <w:rPr>
                <w:rFonts w:ascii="Times New Roman" w:hAnsi="Times New Roman"/>
                <w:sz w:val="24"/>
              </w:rPr>
              <w:t xml:space="preserve"> []  3</w:t>
            </w:r>
            <w:r>
              <w:rPr>
                <w:rFonts w:ascii="Times New Roman" w:hAnsi="Times New Roman"/>
                <w:sz w:val="24"/>
                <w:vertAlign w:val="superscript"/>
              </w:rPr>
              <w:t>rd</w:t>
            </w:r>
            <w:r>
              <w:rPr>
                <w:rFonts w:ascii="Times New Roman" w:hAnsi="Times New Roman"/>
                <w:sz w:val="24"/>
              </w:rPr>
              <w:t xml:space="preserve"> []</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Date of Marriage: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620"/>
              </w:tabs>
            </w:pPr>
          </w:p>
        </w:tc>
      </w:tr>
      <w:tr w:rsidR="00465AE0" w:rsidTr="00D64FCF">
        <w:trPr>
          <w:cantSplit/>
          <w:trHeight w:val="580"/>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Religious Ceremony []  </w:t>
            </w:r>
          </w:p>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Civil Ceremony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620"/>
              </w:tabs>
            </w:pP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City:</w:t>
            </w:r>
          </w:p>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County: </w:t>
            </w:r>
          </w:p>
          <w:p w:rsidR="00EF25D1" w:rsidRDefault="00EF25D1" w:rsidP="00D64FCF">
            <w:pPr>
              <w:tabs>
                <w:tab w:val="left" w:pos="1620"/>
              </w:tabs>
              <w:rPr>
                <w:rFonts w:ascii="Times New Roman" w:hAnsi="Times New Roman"/>
                <w:sz w:val="24"/>
              </w:rPr>
            </w:pPr>
          </w:p>
          <w:p w:rsidR="00465AE0" w:rsidRDefault="00465AE0" w:rsidP="00D64FCF">
            <w:pPr>
              <w:tabs>
                <w:tab w:val="left" w:pos="1620"/>
              </w:tabs>
              <w:rPr>
                <w:rFonts w:ascii="Times New Roman" w:hAnsi="Times New Roman"/>
                <w:sz w:val="24"/>
              </w:rPr>
            </w:pPr>
            <w:r>
              <w:rPr>
                <w:rFonts w:ascii="Times New Roman" w:hAnsi="Times New Roman"/>
                <w:sz w:val="24"/>
              </w:rPr>
              <w:t xml:space="preserve">State of Ceremony: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tabs>
                <w:tab w:val="left" w:pos="1620"/>
              </w:tabs>
            </w:pP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D64FCF">
            <w:pPr>
              <w:rPr>
                <w:rFonts w:ascii="Times New Roman" w:hAnsi="Times New Roman"/>
                <w:sz w:val="24"/>
              </w:rPr>
            </w:pPr>
          </w:p>
          <w:p w:rsidR="00465AE0" w:rsidRDefault="00465AE0" w:rsidP="00D64FCF">
            <w:pPr>
              <w:rPr>
                <w:rFonts w:ascii="Times New Roman" w:hAnsi="Times New Roman"/>
                <w:sz w:val="24"/>
              </w:rPr>
            </w:pPr>
            <w:r>
              <w:rPr>
                <w:rFonts w:ascii="Times New Roman" w:hAnsi="Times New Roman"/>
                <w:sz w:val="24"/>
              </w:rPr>
              <w:t>Child of this Marriage:</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pPr>
              <w:rPr>
                <w:rFonts w:ascii="Times New Roman" w:hAnsi="Times New Roman"/>
                <w:sz w:val="24"/>
              </w:rPr>
            </w:pPr>
            <w:r>
              <w:rPr>
                <w:rFonts w:ascii="Times New Roman" w:hAnsi="Times New Roman"/>
                <w:sz w:val="24"/>
              </w:rPr>
              <w:t>Child’s Date of Birth/Child’s Health Status</w:t>
            </w:r>
          </w:p>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tc>
      </w:tr>
      <w:tr w:rsidR="00465AE0" w:rsidTr="00D64FCF">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465AE0" w:rsidRDefault="00465AE0" w:rsidP="00D64FCF"/>
        </w:tc>
      </w:tr>
    </w:tbl>
    <w:p w:rsidR="00465AE0" w:rsidRDefault="00465AE0">
      <w:pPr>
        <w:spacing w:after="160" w:line="259" w:lineRule="auto"/>
        <w:rPr>
          <w:rFonts w:ascii="Arial" w:hAnsi="Arial" w:cs="Arial"/>
          <w:b/>
        </w:rPr>
      </w:pPr>
    </w:p>
    <w:p w:rsidR="00465AE0" w:rsidRPr="00465AE0" w:rsidRDefault="00465AE0" w:rsidP="00465AE0">
      <w:pPr>
        <w:spacing w:after="160" w:line="259" w:lineRule="auto"/>
        <w:rPr>
          <w:rFonts w:ascii="Times New Roman Bold" w:hAnsi="Times New Roman Bold"/>
          <w:spacing w:val="-2"/>
          <w:sz w:val="24"/>
        </w:rPr>
      </w:pPr>
      <w:r>
        <w:rPr>
          <w:rFonts w:ascii="Times New Roman Bold" w:hAnsi="Times New Roman Bold"/>
          <w:sz w:val="22"/>
        </w:rPr>
        <w:br w:type="page"/>
      </w:r>
    </w:p>
    <w:p w:rsidR="00465AE0" w:rsidRDefault="00465AE0" w:rsidP="00465AE0">
      <w:pPr>
        <w:jc w:val="center"/>
        <w:rPr>
          <w:rFonts w:ascii="Times New Roman Bold" w:hAnsi="Times New Roman Bold"/>
          <w:sz w:val="24"/>
        </w:rPr>
      </w:pPr>
      <w:r>
        <w:rPr>
          <w:rFonts w:ascii="Times New Roman Bold" w:hAnsi="Times New Roman Bold"/>
          <w:sz w:val="24"/>
        </w:rPr>
        <w:lastRenderedPageBreak/>
        <w:t>SCHEDULE A</w:t>
      </w:r>
      <w:r>
        <w:rPr>
          <w:rFonts w:ascii="Times New Roman" w:hAnsi="Times New Roman"/>
          <w:sz w:val="24"/>
        </w:rPr>
        <w:t xml:space="preserve">: </w:t>
      </w:r>
      <w:r>
        <w:rPr>
          <w:rFonts w:ascii="Times New Roman Bold" w:hAnsi="Times New Roman Bold"/>
          <w:sz w:val="24"/>
        </w:rPr>
        <w:t>Division of Marital Property &amp; Statement of Net Worth</w:t>
      </w:r>
    </w:p>
    <w:p w:rsidR="00465AE0" w:rsidRDefault="00465AE0" w:rsidP="00465AE0">
      <w:pPr>
        <w:rPr>
          <w:rFonts w:ascii="Times New Roman" w:hAnsi="Times New Roman"/>
          <w:sz w:val="24"/>
        </w:rPr>
      </w:pPr>
    </w:p>
    <w:p w:rsidR="00465AE0" w:rsidRDefault="00465AE0" w:rsidP="00465AE0">
      <w:pPr>
        <w:rPr>
          <w:rFonts w:ascii="Times New Roman" w:hAnsi="Times New Roman"/>
          <w:sz w:val="24"/>
        </w:rPr>
      </w:pPr>
      <w:r>
        <w:rPr>
          <w:rFonts w:ascii="Times New Roman" w:hAnsi="Times New Roman"/>
          <w:sz w:val="24"/>
        </w:rPr>
        <w:t xml:space="preserve">          </w:t>
      </w:r>
      <w:r>
        <w:rPr>
          <w:rFonts w:ascii="Times New Roman Bold Italic" w:hAnsi="Times New Roman Bold Italic"/>
          <w:sz w:val="24"/>
        </w:rPr>
        <w:t xml:space="preserve">NAME </w:t>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r>
        <w:rPr>
          <w:rFonts w:ascii="Times New Roman Bold Italic" w:hAnsi="Times New Roman Bold Italic"/>
          <w:sz w:val="24"/>
        </w:rPr>
        <w:tab/>
      </w:r>
      <w:proofErr w:type="spellStart"/>
      <w:r>
        <w:rPr>
          <w:rFonts w:ascii="Times New Roman Bold Italic" w:hAnsi="Times New Roman Bold Italic"/>
          <w:sz w:val="24"/>
        </w:rPr>
        <w:t>NAME</w:t>
      </w:r>
      <w:proofErr w:type="spellEnd"/>
    </w:p>
    <w:tbl>
      <w:tblPr>
        <w:tblW w:w="0" w:type="auto"/>
        <w:tblInd w:w="8" w:type="dxa"/>
        <w:shd w:val="clear" w:color="auto" w:fill="FFFFFF"/>
        <w:tblLayout w:type="fixed"/>
        <w:tblLook w:val="0000" w:firstRow="0" w:lastRow="0" w:firstColumn="0" w:lastColumn="0" w:noHBand="0" w:noVBand="0"/>
      </w:tblPr>
      <w:tblGrid>
        <w:gridCol w:w="1136"/>
        <w:gridCol w:w="1295"/>
        <w:gridCol w:w="3641"/>
        <w:gridCol w:w="1172"/>
        <w:gridCol w:w="1272"/>
      </w:tblGrid>
      <w:tr w:rsidR="00465AE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ascii="Times New Roman" w:hAnsi="Times New Roman"/>
                <w:sz w:val="24"/>
              </w:rPr>
            </w:pPr>
            <w:r>
              <w:rPr>
                <w:rFonts w:ascii="Times New Roman" w:hAnsi="Times New Roman"/>
                <w:sz w:val="24"/>
              </w:rPr>
              <w:t xml:space="preserve">   Asset           </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1062"/>
              </w:tabs>
              <w:rPr>
                <w:rFonts w:ascii="Times New Roman" w:hAnsi="Times New Roman"/>
                <w:sz w:val="24"/>
              </w:rPr>
            </w:pPr>
            <w:r>
              <w:rPr>
                <w:rFonts w:ascii="Times New Roman" w:hAnsi="Times New Roman"/>
                <w:sz w:val="24"/>
              </w:rPr>
              <w:t xml:space="preserve">  Liability</w:t>
            </w: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ascii="Times New Roman" w:hAnsi="Times New Roman"/>
                <w:sz w:val="24"/>
              </w:rPr>
            </w:pPr>
            <w:r>
              <w:rPr>
                <w:rFonts w:ascii="Times New Roman" w:hAnsi="Times New Roman"/>
                <w:sz w:val="24"/>
              </w:rPr>
              <w:t xml:space="preserve">                         Item                                 </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1002"/>
              </w:tabs>
              <w:rPr>
                <w:rFonts w:ascii="Times New Roman" w:hAnsi="Times New Roman"/>
                <w:sz w:val="24"/>
              </w:rPr>
            </w:pPr>
            <w:r>
              <w:rPr>
                <w:rFonts w:ascii="Times New Roman" w:hAnsi="Times New Roman"/>
                <w:sz w:val="24"/>
              </w:rPr>
              <w:t xml:space="preserve">   Asset  </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1035"/>
              </w:tabs>
              <w:rPr>
                <w:rFonts w:ascii="Times New Roman" w:hAnsi="Times New Roman"/>
                <w:sz w:val="24"/>
              </w:rPr>
            </w:pPr>
            <w:r>
              <w:rPr>
                <w:rFonts w:ascii="Times New Roman" w:hAnsi="Times New Roman"/>
                <w:sz w:val="24"/>
              </w:rPr>
              <w:t xml:space="preserve">  Liability</w:t>
            </w: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DF36B0" w:rsidRDefault="00465AE0" w:rsidP="00D64FCF">
            <w:pPr>
              <w:rPr>
                <w:rFonts w:cs="Courier New"/>
                <w:b/>
                <w:szCs w:val="20"/>
              </w:rPr>
            </w:pPr>
            <w:proofErr w:type="spellStart"/>
            <w:r>
              <w:rPr>
                <w:rFonts w:cs="Courier New"/>
                <w:b/>
                <w:szCs w:val="20"/>
              </w:rPr>
              <w:t>Liabilties</w:t>
            </w:r>
            <w:proofErr w:type="spellEnd"/>
          </w:p>
          <w:p w:rsidR="00465AE0" w:rsidRPr="00AB7F40" w:rsidRDefault="00465AE0" w:rsidP="00D64FCF">
            <w:pPr>
              <w:rPr>
                <w:rFonts w:cs="Courier New"/>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Credit Card Debt</w:t>
            </w:r>
          </w:p>
          <w:p w:rsidR="00EF25D1" w:rsidRDefault="00EF25D1" w:rsidP="00D64FCF">
            <w:pPr>
              <w:rPr>
                <w:rFonts w:cs="Courier New"/>
                <w:szCs w:val="20"/>
              </w:rPr>
            </w:pPr>
            <w:r>
              <w:rPr>
                <w:rFonts w:cs="Courier New"/>
                <w:szCs w:val="20"/>
              </w:rPr>
              <w:t>Name of Institution</w:t>
            </w:r>
          </w:p>
          <w:p w:rsidR="00465AE0" w:rsidRDefault="00465AE0" w:rsidP="00EF25D1">
            <w:pPr>
              <w:rPr>
                <w:rFonts w:cs="Courier New"/>
                <w:szCs w:val="20"/>
              </w:rPr>
            </w:pPr>
            <w:r>
              <w:rPr>
                <w:rFonts w:cs="Courier New"/>
                <w:szCs w:val="20"/>
              </w:rPr>
              <w:t xml:space="preserve">Last four digits of </w:t>
            </w:r>
            <w:r w:rsidR="00EF25D1">
              <w:rPr>
                <w:rFonts w:cs="Courier New"/>
                <w:szCs w:val="20"/>
              </w:rPr>
              <w:t>account</w:t>
            </w:r>
            <w:r>
              <w:rPr>
                <w:rFonts w:cs="Courier New"/>
                <w:szCs w:val="20"/>
              </w:rPr>
              <w:t xml:space="preserve">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pStyle w:val="EndnoteText1"/>
              <w:tabs>
                <w:tab w:val="decimal" w:pos="990"/>
              </w:tabs>
              <w:rPr>
                <w:rFonts w:cs="Courier New"/>
                <w:sz w:val="20"/>
              </w:rPr>
            </w:pPr>
          </w:p>
          <w:p w:rsidR="00EF25D1" w:rsidRDefault="00EF25D1" w:rsidP="00D64FCF">
            <w:pPr>
              <w:pStyle w:val="EndnoteText1"/>
              <w:tabs>
                <w:tab w:val="decimal" w:pos="990"/>
              </w:tabs>
              <w:rPr>
                <w:rFonts w:cs="Courier New"/>
                <w:sz w:val="20"/>
              </w:rPr>
            </w:pPr>
          </w:p>
          <w:p w:rsidR="00EF25D1" w:rsidRPr="00AB7F40" w:rsidRDefault="00EF25D1" w:rsidP="00D64FCF">
            <w:pPr>
              <w:pStyle w:val="EndnoteText1"/>
              <w:tabs>
                <w:tab w:val="decimal" w:pos="990"/>
              </w:tabs>
              <w:rPr>
                <w:rFonts w:cs="Courier New"/>
                <w:sz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 xml:space="preserve">Credit Card Debt </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465AE0"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pStyle w:val="EndnoteText1"/>
              <w:rPr>
                <w:rFonts w:cs="Courier New"/>
              </w:rPr>
            </w:pPr>
            <w:r>
              <w:rPr>
                <w:rFonts w:cs="Courier New"/>
              </w:rPr>
              <w:t>Car Loan</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pStyle w:val="EndnoteText1"/>
              <w:rPr>
                <w:rFonts w:cs="Courier New"/>
                <w:sz w:val="20"/>
              </w:rPr>
            </w:pPr>
            <w:r>
              <w:rPr>
                <w:rFonts w:cs="Courier New"/>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EF25D1" w:rsidP="00D64FCF">
            <w:pPr>
              <w:rPr>
                <w:rFonts w:cs="Courier New"/>
                <w:szCs w:val="20"/>
              </w:rPr>
            </w:pPr>
            <w:r>
              <w:rPr>
                <w:rFonts w:cs="Courier New"/>
                <w:szCs w:val="20"/>
              </w:rPr>
              <w:t>Other</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Other loan</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Car Loan</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Credit Card Debt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465AE0"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Default="00EF25D1"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 xml:space="preserve">Credit Card Debt </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465AE0"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rPr>
                <w:rFonts w:cs="Courier New"/>
                <w:szCs w:val="20"/>
              </w:rPr>
            </w:pPr>
            <w:r>
              <w:rPr>
                <w:rFonts w:cs="Courier New"/>
                <w:szCs w:val="20"/>
              </w:rPr>
              <w:t>Other debt</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DF36B0" w:rsidRDefault="00465AE0" w:rsidP="00D64FCF">
            <w:pPr>
              <w:rPr>
                <w:rFonts w:cs="Courier New"/>
                <w:b/>
                <w:szCs w:val="20"/>
              </w:rPr>
            </w:pPr>
            <w:r w:rsidRPr="00DF36B0">
              <w:rPr>
                <w:rFonts w:cs="Courier New"/>
                <w:b/>
                <w:szCs w:val="20"/>
              </w:rPr>
              <w:t>Non Retirement Assets</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 xml:space="preserve">Real Property (house </w:t>
            </w:r>
            <w:proofErr w:type="spellStart"/>
            <w:r>
              <w:rPr>
                <w:rFonts w:cs="Courier New"/>
                <w:szCs w:val="20"/>
              </w:rPr>
              <w:t>etc</w:t>
            </w:r>
            <w:proofErr w:type="spellEnd"/>
            <w:r>
              <w:rPr>
                <w:rFonts w:cs="Courier New"/>
                <w:szCs w:val="20"/>
              </w:rPr>
              <w: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is it?</w:t>
            </w:r>
          </w:p>
          <w:p w:rsidR="00EF25D1" w:rsidRPr="00AB7F40" w:rsidRDefault="00EF25D1" w:rsidP="00EF25D1">
            <w:pPr>
              <w:rPr>
                <w:rFonts w:cs="Courier New"/>
                <w:szCs w:val="20"/>
              </w:rPr>
            </w:pPr>
            <w:r>
              <w:rPr>
                <w:rFonts w:cs="Courier New"/>
                <w:szCs w:val="20"/>
              </w:rPr>
              <w:t>How much owed</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Savings Account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pStyle w:val="Heading1AA"/>
              <w:rPr>
                <w:rFonts w:ascii="Courier New" w:hAnsi="Courier New" w:cs="Courier New"/>
                <w:sz w:val="20"/>
              </w:rPr>
            </w:pPr>
            <w:r>
              <w:rPr>
                <w:rFonts w:ascii="Courier New" w:hAnsi="Courier New" w:cs="Courier New"/>
                <w:sz w:val="20"/>
              </w:rPr>
              <w:t>Savings Account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is it?</w:t>
            </w:r>
          </w:p>
          <w:p w:rsidR="00EF25D1" w:rsidRPr="00EF25D1" w:rsidRDefault="00EF25D1" w:rsidP="00EF25D1">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Checking Account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Pr>
                <w:rFonts w:cs="Courier New"/>
                <w:szCs w:val="20"/>
              </w:rPr>
              <w:t>Checking Account</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tabs>
                <w:tab w:val="decimal" w:pos="990"/>
              </w:tabs>
              <w:rPr>
                <w:rFonts w:cs="Courier New"/>
                <w:szCs w:val="20"/>
              </w:rPr>
            </w:pPr>
          </w:p>
          <w:p w:rsidR="00EF25D1" w:rsidRPr="00AB7F40" w:rsidRDefault="00EF25D1"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465AE0" w:rsidP="00D64FCF">
            <w:pPr>
              <w:rPr>
                <w:rFonts w:cs="Courier New"/>
                <w:szCs w:val="20"/>
              </w:rPr>
            </w:pPr>
            <w:r w:rsidRPr="001D2B1F">
              <w:rPr>
                <w:rFonts w:cs="Courier New"/>
                <w:szCs w:val="20"/>
              </w:rPr>
              <w:t>Other</w:t>
            </w:r>
            <w:r>
              <w:rPr>
                <w:rFonts w:cs="Courier New"/>
                <w:szCs w:val="20"/>
              </w:rPr>
              <w:t xml:space="preserve"> (describe)</w:t>
            </w:r>
          </w:p>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or liability is it?</w:t>
            </w:r>
          </w:p>
          <w:p w:rsidR="00EF25D1" w:rsidRPr="001D2B1F"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rPr>
                <w:rFonts w:cs="Courier New"/>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rPr>
                <w:rFonts w:cs="Courier New"/>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DF36B0" w:rsidRDefault="00465AE0" w:rsidP="00D64FCF">
            <w:pPr>
              <w:rPr>
                <w:rFonts w:cs="Courier New"/>
                <w:b/>
                <w:szCs w:val="20"/>
              </w:rPr>
            </w:pPr>
            <w:r w:rsidRPr="00DF36B0">
              <w:rPr>
                <w:rFonts w:cs="Courier New"/>
                <w:b/>
                <w:szCs w:val="20"/>
              </w:rPr>
              <w:t>Retirement Assets</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837DC4" w:rsidRDefault="00465AE0" w:rsidP="00D64FCF">
            <w:pPr>
              <w:rPr>
                <w:rFonts w:cs="Courier New"/>
                <w:b/>
                <w:szCs w:val="20"/>
              </w:rPr>
            </w:pPr>
            <w:r w:rsidRPr="00837DC4">
              <w:rPr>
                <w:rFonts w:cs="Courier New"/>
                <w:b/>
                <w:szCs w:val="20"/>
              </w:rPr>
              <w:t xml:space="preserve">Pension/401 </w:t>
            </w:r>
            <w:proofErr w:type="spellStart"/>
            <w:r w:rsidRPr="00837DC4">
              <w:rPr>
                <w:rFonts w:cs="Courier New"/>
                <w:b/>
                <w:szCs w:val="20"/>
              </w:rPr>
              <w:t>K,investments</w:t>
            </w:r>
            <w:proofErr w:type="spellEnd"/>
            <w:r w:rsidRPr="00837DC4">
              <w:rPr>
                <w:rFonts w:cs="Courier New"/>
                <w:b/>
                <w:szCs w:val="20"/>
              </w:rPr>
              <w:t>, 403 B etc.</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Type of asset</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is it?</w:t>
            </w:r>
          </w:p>
          <w:p w:rsidR="00465AE0" w:rsidRPr="00AB7F40" w:rsidRDefault="00EF25D1" w:rsidP="00EF25D1">
            <w:pPr>
              <w:jc w:val="cente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F25D1" w:rsidRDefault="00EF25D1" w:rsidP="00EF25D1">
            <w:pPr>
              <w:rPr>
                <w:rFonts w:cs="Courier New"/>
                <w:szCs w:val="20"/>
              </w:rPr>
            </w:pPr>
            <w:r>
              <w:rPr>
                <w:rFonts w:cs="Courier New"/>
                <w:szCs w:val="20"/>
              </w:rPr>
              <w:t>Name of Institution</w:t>
            </w:r>
          </w:p>
          <w:p w:rsidR="00EF25D1" w:rsidRDefault="00EF25D1" w:rsidP="00EF25D1">
            <w:pPr>
              <w:rPr>
                <w:rFonts w:cs="Courier New"/>
                <w:szCs w:val="20"/>
              </w:rPr>
            </w:pPr>
            <w:r>
              <w:rPr>
                <w:rFonts w:cs="Courier New"/>
                <w:szCs w:val="20"/>
              </w:rPr>
              <w:t>Type of asset</w:t>
            </w:r>
          </w:p>
          <w:p w:rsidR="00EF25D1" w:rsidRDefault="00EF25D1" w:rsidP="00EF25D1">
            <w:pPr>
              <w:rPr>
                <w:rFonts w:cs="Courier New"/>
                <w:szCs w:val="20"/>
              </w:rPr>
            </w:pPr>
            <w:r>
              <w:rPr>
                <w:rFonts w:cs="Courier New"/>
                <w:szCs w:val="20"/>
              </w:rPr>
              <w:t xml:space="preserve">Last four digits of account </w:t>
            </w:r>
          </w:p>
          <w:p w:rsidR="00EF25D1" w:rsidRDefault="00EF25D1" w:rsidP="00EF25D1">
            <w:pPr>
              <w:rPr>
                <w:rFonts w:cs="Courier New"/>
                <w:szCs w:val="20"/>
              </w:rPr>
            </w:pPr>
            <w:r>
              <w:rPr>
                <w:rFonts w:cs="Courier New"/>
                <w:szCs w:val="20"/>
              </w:rPr>
              <w:t>Whose asset is it?</w:t>
            </w:r>
          </w:p>
          <w:p w:rsidR="00465AE0" w:rsidRPr="00AB7F40" w:rsidRDefault="00EF25D1" w:rsidP="00EF25D1">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62"/>
              </w:tabs>
              <w:rPr>
                <w:rFonts w:cs="Courier New"/>
                <w:szCs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Default="00837DC4" w:rsidP="00D64FCF">
            <w:pPr>
              <w:rPr>
                <w:rFonts w:cs="Courier New"/>
                <w:szCs w:val="20"/>
              </w:rPr>
            </w:pPr>
            <w:r>
              <w:rPr>
                <w:rFonts w:cs="Courier New"/>
                <w:szCs w:val="20"/>
              </w:rPr>
              <w:t>Other</w:t>
            </w:r>
          </w:p>
          <w:p w:rsidR="00837DC4" w:rsidRDefault="00837DC4" w:rsidP="00837DC4">
            <w:pPr>
              <w:rPr>
                <w:rFonts w:cs="Courier New"/>
                <w:szCs w:val="20"/>
              </w:rPr>
            </w:pPr>
            <w:r>
              <w:rPr>
                <w:rFonts w:cs="Courier New"/>
                <w:szCs w:val="20"/>
              </w:rPr>
              <w:t>Name of Institution</w:t>
            </w:r>
          </w:p>
          <w:p w:rsidR="00837DC4" w:rsidRDefault="00837DC4" w:rsidP="00837DC4">
            <w:pPr>
              <w:rPr>
                <w:rFonts w:cs="Courier New"/>
                <w:szCs w:val="20"/>
              </w:rPr>
            </w:pPr>
            <w:r>
              <w:rPr>
                <w:rFonts w:cs="Courier New"/>
                <w:szCs w:val="20"/>
              </w:rPr>
              <w:t xml:space="preserve">Last four digits of account </w:t>
            </w:r>
          </w:p>
          <w:p w:rsidR="00837DC4" w:rsidRDefault="00837DC4" w:rsidP="00837DC4">
            <w:pPr>
              <w:rPr>
                <w:rFonts w:cs="Courier New"/>
                <w:szCs w:val="20"/>
              </w:rPr>
            </w:pPr>
            <w:r>
              <w:rPr>
                <w:rFonts w:cs="Courier New"/>
                <w:szCs w:val="20"/>
              </w:rPr>
              <w:t>Whose asset or liability is it?</w:t>
            </w:r>
          </w:p>
          <w:p w:rsidR="00837DC4" w:rsidRPr="00AB7F40" w:rsidRDefault="00837DC4" w:rsidP="00837DC4">
            <w:pPr>
              <w:rPr>
                <w:rFonts w:cs="Courier New"/>
                <w:szCs w:val="20"/>
              </w:rPr>
            </w:pPr>
            <w:r>
              <w:rPr>
                <w:rFonts w:cs="Courier New"/>
                <w:szCs w:val="20"/>
              </w:rPr>
              <w:t>How much</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02"/>
              </w:tabs>
              <w:rPr>
                <w:rFonts w:cs="Courier New"/>
                <w:szCs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990"/>
              </w:tabs>
              <w:rPr>
                <w:rFonts w:cs="Courier New"/>
                <w:szCs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tabs>
                <w:tab w:val="decimal" w:pos="1062"/>
              </w:tabs>
              <w:rPr>
                <w:rFonts w:cs="Courier New"/>
                <w:sz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rPr>
                <w:rFonts w:cs="Courier New"/>
                <w:sz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tabs>
                <w:tab w:val="decimal" w:pos="1002"/>
              </w:tabs>
              <w:rPr>
                <w:rFonts w:cs="Courier New"/>
                <w:sz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r w:rsidR="00465AE0" w:rsidRPr="00AB7F40" w:rsidTr="00D64FCF">
        <w:trPr>
          <w:cantSplit/>
          <w:trHeight w:val="345"/>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tabs>
                <w:tab w:val="decimal" w:pos="990"/>
              </w:tabs>
              <w:rPr>
                <w:rFonts w:cs="Courier New"/>
                <w:sz w:val="20"/>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tabs>
                <w:tab w:val="decimal" w:pos="1062"/>
              </w:tabs>
              <w:rPr>
                <w:rFonts w:cs="Courier New"/>
                <w:sz w:val="20"/>
              </w:rPr>
            </w:pPr>
          </w:p>
        </w:tc>
        <w:tc>
          <w:tcPr>
            <w:tcW w:w="3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rPr>
                <w:rFonts w:cs="Courier New"/>
                <w:sz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pStyle w:val="EndnoteText1"/>
              <w:tabs>
                <w:tab w:val="decimal" w:pos="1002"/>
              </w:tabs>
              <w:rPr>
                <w:rFonts w:cs="Courier New"/>
                <w:sz w:val="20"/>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65AE0" w:rsidRPr="00AB7F40" w:rsidRDefault="00465AE0" w:rsidP="00D64FCF">
            <w:pPr>
              <w:tabs>
                <w:tab w:val="decimal" w:pos="1035"/>
              </w:tabs>
              <w:rPr>
                <w:rFonts w:cs="Courier New"/>
                <w:szCs w:val="20"/>
              </w:rPr>
            </w:pPr>
          </w:p>
        </w:tc>
      </w:tr>
    </w:tbl>
    <w:p w:rsidR="00465AE0" w:rsidRPr="00AB7F40" w:rsidRDefault="00465AE0" w:rsidP="00465AE0">
      <w:pPr>
        <w:pStyle w:val="FreeForm"/>
        <w:ind w:left="108"/>
        <w:rPr>
          <w:rFonts w:ascii="Courier New" w:hAnsi="Courier New" w:cs="Courier New"/>
        </w:rPr>
      </w:pPr>
    </w:p>
    <w:p w:rsidR="00465AE0" w:rsidRDefault="00465AE0" w:rsidP="00465AE0">
      <w:pPr>
        <w:pStyle w:val="FreeFormB"/>
        <w:ind w:left="108"/>
        <w:rPr>
          <w:sz w:val="24"/>
        </w:rPr>
      </w:pPr>
      <w:r>
        <w:rPr>
          <w:sz w:val="24"/>
        </w:rPr>
        <w:t>Fill in the above assets and liabilities</w:t>
      </w:r>
      <w:r w:rsidR="00837DC4">
        <w:rPr>
          <w:sz w:val="24"/>
        </w:rPr>
        <w:t>- with who owns what, how much is owed or owned and the most recent numbers, what institution they are from and the last four digits of the account number</w:t>
      </w:r>
      <w:r>
        <w:rPr>
          <w:sz w:val="24"/>
        </w:rPr>
        <w:t xml:space="preserve">. We are figuring out how we are going to divide these, </w:t>
      </w:r>
      <w:r w:rsidR="00837DC4">
        <w:rPr>
          <w:sz w:val="24"/>
        </w:rPr>
        <w:t>and have to list them for the attorney writing up the separation agreement</w:t>
      </w:r>
      <w:r>
        <w:rPr>
          <w:sz w:val="24"/>
        </w:rPr>
        <w:t>. We will want to ensure you are working these out so that they meet your standards of fairness.</w:t>
      </w:r>
    </w:p>
    <w:p w:rsidR="00465AE0" w:rsidRDefault="00465AE0" w:rsidP="00465AE0">
      <w:pPr>
        <w:pStyle w:val="FreeFormB"/>
        <w:ind w:left="108"/>
        <w:rPr>
          <w:sz w:val="24"/>
        </w:rPr>
      </w:pPr>
    </w:p>
    <w:p w:rsidR="00837DC4" w:rsidRDefault="00837DC4" w:rsidP="00465AE0">
      <w:pPr>
        <w:pStyle w:val="FreeFormB"/>
        <w:ind w:left="108"/>
        <w:rPr>
          <w:sz w:val="24"/>
        </w:rPr>
      </w:pPr>
    </w:p>
    <w:p w:rsidR="00465AE0" w:rsidRDefault="00837DC4" w:rsidP="00465AE0">
      <w:pPr>
        <w:pStyle w:val="FreeFormB"/>
        <w:ind w:left="108"/>
        <w:rPr>
          <w:sz w:val="24"/>
        </w:rPr>
      </w:pPr>
      <w:r>
        <w:rPr>
          <w:sz w:val="24"/>
        </w:rPr>
        <w:t>*</w:t>
      </w:r>
      <w:r w:rsidR="00465AE0">
        <w:rPr>
          <w:sz w:val="24"/>
        </w:rPr>
        <w:t xml:space="preserve">The parties have discussed the tax implications for their distributions </w:t>
      </w:r>
      <w:r>
        <w:rPr>
          <w:sz w:val="24"/>
        </w:rPr>
        <w:t xml:space="preserve">of assets </w:t>
      </w:r>
      <w:r w:rsidR="00465AE0">
        <w:rPr>
          <w:sz w:val="24"/>
        </w:rPr>
        <w:t xml:space="preserve">and the implications of pre-tax vs. post-tax assets. A </w:t>
      </w:r>
      <w:r w:rsidR="00465AE0" w:rsidRPr="00F23AEA">
        <w:rPr>
          <w:sz w:val="24"/>
          <w:highlight w:val="yellow"/>
        </w:rPr>
        <w:t>25</w:t>
      </w:r>
      <w:r w:rsidR="00465AE0">
        <w:rPr>
          <w:sz w:val="24"/>
        </w:rPr>
        <w:t>% estimated tax has been applied when applicable.</w:t>
      </w:r>
    </w:p>
    <w:p w:rsidR="00837DC4" w:rsidRDefault="00837DC4" w:rsidP="00465AE0">
      <w:pPr>
        <w:pStyle w:val="FreeFormB"/>
        <w:ind w:left="108"/>
        <w:rPr>
          <w:sz w:val="24"/>
        </w:rPr>
      </w:pPr>
    </w:p>
    <w:p w:rsidR="00837DC4" w:rsidRDefault="00837DC4" w:rsidP="00465AE0">
      <w:pPr>
        <w:pStyle w:val="FreeFormB"/>
        <w:ind w:left="108"/>
        <w:rPr>
          <w:sz w:val="24"/>
        </w:rPr>
      </w:pPr>
      <w:r>
        <w:rPr>
          <w:sz w:val="24"/>
        </w:rPr>
        <w:t>Some retirement accounts have very specific rules that need a QDRO in order to distribute them and you may benefit from meeting with a Certified Divorce Financial Analyst (CDFA).</w:t>
      </w:r>
    </w:p>
    <w:p w:rsidR="00465AE0" w:rsidRDefault="00465AE0" w:rsidP="00465AE0">
      <w:pPr>
        <w:pStyle w:val="FreeFormB"/>
        <w:ind w:left="108"/>
        <w:rPr>
          <w:sz w:val="24"/>
        </w:rPr>
      </w:pPr>
    </w:p>
    <w:p w:rsidR="00465AE0" w:rsidRDefault="00465AE0" w:rsidP="00465AE0">
      <w:pPr>
        <w:pStyle w:val="FreeFormB"/>
        <w:ind w:left="108"/>
        <w:rPr>
          <w:sz w:val="24"/>
        </w:rPr>
      </w:pPr>
      <w:r>
        <w:rPr>
          <w:sz w:val="24"/>
        </w:rPr>
        <w:t>The parties agree to divide all household items equitably and do not wish to assign values to those items. (</w:t>
      </w:r>
      <w:proofErr w:type="gramStart"/>
      <w:r>
        <w:rPr>
          <w:sz w:val="24"/>
        </w:rPr>
        <w:t>not</w:t>
      </w:r>
      <w:proofErr w:type="gramEnd"/>
      <w:r>
        <w:rPr>
          <w:sz w:val="24"/>
        </w:rPr>
        <w:t xml:space="preserve"> listed on Schedule A)</w:t>
      </w:r>
    </w:p>
    <w:p w:rsidR="00465AE0" w:rsidRPr="00465AE0" w:rsidRDefault="00465AE0" w:rsidP="00465AE0">
      <w:pPr>
        <w:spacing w:after="160" w:line="259" w:lineRule="auto"/>
        <w:rPr>
          <w:rFonts w:ascii="Times New Roman Bold" w:hAnsi="Times New Roman Bold"/>
          <w:sz w:val="28"/>
          <w:szCs w:val="20"/>
        </w:rPr>
      </w:pPr>
    </w:p>
    <w:p w:rsidR="00465AE0" w:rsidRDefault="00465AE0">
      <w:pPr>
        <w:spacing w:after="160" w:line="259" w:lineRule="auto"/>
        <w:rPr>
          <w:rFonts w:ascii="Times New Roman Bold" w:hAnsi="Times New Roman Bold"/>
          <w:sz w:val="22"/>
        </w:rPr>
      </w:pPr>
      <w:r>
        <w:rPr>
          <w:rFonts w:ascii="Times New Roman Bold" w:hAnsi="Times New Roman Bold"/>
          <w:sz w:val="22"/>
        </w:rPr>
        <w:br w:type="page"/>
      </w:r>
    </w:p>
    <w:p w:rsidR="00465AE0" w:rsidRDefault="00465AE0" w:rsidP="00465AE0">
      <w:pPr>
        <w:tabs>
          <w:tab w:val="left" w:pos="360"/>
          <w:tab w:val="left" w:pos="1440"/>
        </w:tabs>
        <w:rPr>
          <w:rFonts w:ascii="Times New Roman" w:hAnsi="Times New Roman"/>
          <w:sz w:val="22"/>
        </w:rPr>
      </w:pPr>
      <w:r>
        <w:rPr>
          <w:rFonts w:ascii="Times New Roman Bold" w:hAnsi="Times New Roman Bold"/>
          <w:sz w:val="22"/>
        </w:rPr>
        <w:lastRenderedPageBreak/>
        <w:t xml:space="preserve">SCHEDULE B:  </w:t>
      </w:r>
      <w:r>
        <w:rPr>
          <w:rFonts w:ascii="Times New Roman" w:hAnsi="Times New Roman"/>
          <w:sz w:val="22"/>
        </w:rPr>
        <w:t xml:space="preserve">New York State </w:t>
      </w:r>
      <w:r w:rsidRPr="00837DC4">
        <w:rPr>
          <w:rFonts w:ascii="Times New Roman" w:hAnsi="Times New Roman"/>
          <w:b/>
          <w:sz w:val="22"/>
        </w:rPr>
        <w:t>Child Support</w:t>
      </w:r>
      <w:r>
        <w:rPr>
          <w:rFonts w:ascii="Times New Roman" w:hAnsi="Times New Roman"/>
          <w:sz w:val="22"/>
        </w:rPr>
        <w:t xml:space="preserve"> Standards Act Worksheet</w:t>
      </w:r>
    </w:p>
    <w:p w:rsidR="00465AE0" w:rsidRDefault="00465AE0" w:rsidP="00465AE0">
      <w:pPr>
        <w:tabs>
          <w:tab w:val="left" w:pos="360"/>
          <w:tab w:val="left" w:pos="1440"/>
        </w:tabs>
        <w:rPr>
          <w:rFonts w:ascii="Times New Roman" w:hAnsi="Times New Roman"/>
          <w:sz w:val="22"/>
        </w:rPr>
      </w:pPr>
    </w:p>
    <w:p w:rsidR="00465AE0" w:rsidRDefault="00465AE0" w:rsidP="00465AE0">
      <w:pPr>
        <w:numPr>
          <w:ilvl w:val="0"/>
          <w:numId w:val="1"/>
        </w:numPr>
        <w:tabs>
          <w:tab w:val="left" w:pos="1440"/>
        </w:tabs>
        <w:ind w:hanging="360"/>
        <w:rPr>
          <w:rFonts w:ascii="Times New Roman" w:hAnsi="Times New Roman"/>
          <w:sz w:val="22"/>
        </w:rPr>
      </w:pPr>
      <w:r>
        <w:rPr>
          <w:rFonts w:ascii="Times New Roman" w:hAnsi="Times New Roman"/>
          <w:sz w:val="22"/>
          <w:u w:val="single"/>
        </w:rPr>
        <w:t>Assumption</w:t>
      </w:r>
      <w:r>
        <w:rPr>
          <w:rFonts w:ascii="Times New Roman" w:hAnsi="Times New Roman"/>
          <w:sz w:val="22"/>
        </w:rPr>
        <w:t>: The child/</w:t>
      </w:r>
      <w:proofErr w:type="spellStart"/>
      <w:r>
        <w:rPr>
          <w:rFonts w:ascii="Times New Roman" w:hAnsi="Times New Roman"/>
          <w:sz w:val="22"/>
        </w:rPr>
        <w:t>ren</w:t>
      </w:r>
      <w:proofErr w:type="spellEnd"/>
      <w:r>
        <w:rPr>
          <w:rFonts w:ascii="Times New Roman" w:hAnsi="Times New Roman"/>
          <w:sz w:val="22"/>
        </w:rPr>
        <w:t xml:space="preserve"> is/are in (shared residence/primary residence with </w:t>
      </w:r>
      <w:r w:rsidR="00837DC4">
        <w:rPr>
          <w:rFonts w:ascii="Times New Roman" w:hAnsi="Times New Roman"/>
          <w:sz w:val="22"/>
        </w:rPr>
        <w:t>whom</w:t>
      </w:r>
      <w:proofErr w:type="gramStart"/>
      <w:r w:rsidR="00837DC4">
        <w:rPr>
          <w:rFonts w:ascii="Times New Roman" w:hAnsi="Times New Roman"/>
          <w:sz w:val="22"/>
        </w:rPr>
        <w:t>?_</w:t>
      </w:r>
      <w:proofErr w:type="gramEnd"/>
      <w:r w:rsidR="00837DC4">
        <w:rPr>
          <w:rFonts w:ascii="Times New Roman" w:hAnsi="Times New Roman"/>
          <w:sz w:val="22"/>
        </w:rPr>
        <w:t>___)</w:t>
      </w:r>
    </w:p>
    <w:p w:rsidR="00465AE0" w:rsidRDefault="00465AE0" w:rsidP="00465AE0">
      <w:pPr>
        <w:pStyle w:val="EndnoteText1"/>
        <w:tabs>
          <w:tab w:val="left" w:pos="1440"/>
        </w:tabs>
        <w:rPr>
          <w:rFonts w:ascii="Times New Roman" w:hAnsi="Times New Roman"/>
          <w:sz w:val="22"/>
          <w:u w:val="single"/>
        </w:rPr>
      </w:pPr>
      <w:r>
        <w:rPr>
          <w:rFonts w:ascii="Times New Roman" w:hAnsi="Times New Roman"/>
          <w:sz w:val="22"/>
        </w:rPr>
        <w:tab/>
      </w:r>
    </w:p>
    <w:p w:rsidR="00465AE0" w:rsidRDefault="00465AE0" w:rsidP="00465AE0">
      <w:pPr>
        <w:numPr>
          <w:ilvl w:val="0"/>
          <w:numId w:val="1"/>
        </w:numPr>
        <w:tabs>
          <w:tab w:val="left" w:pos="1440"/>
        </w:tabs>
        <w:ind w:hanging="360"/>
        <w:rPr>
          <w:rFonts w:ascii="Times New Roman" w:hAnsi="Times New Roman"/>
          <w:sz w:val="22"/>
          <w:u w:val="single"/>
        </w:rPr>
      </w:pPr>
      <w:r>
        <w:rPr>
          <w:rFonts w:ascii="Times New Roman" w:hAnsi="Times New Roman"/>
          <w:sz w:val="22"/>
          <w:u w:val="single"/>
        </w:rPr>
        <w:t xml:space="preserve">Income for </w:t>
      </w:r>
      <w:r w:rsidRPr="00106F2C">
        <w:rPr>
          <w:rFonts w:ascii="Times New Roman" w:hAnsi="Times New Roman"/>
          <w:b/>
          <w:sz w:val="22"/>
          <w:u w:val="single"/>
        </w:rPr>
        <w:t>Child Support</w:t>
      </w:r>
      <w:r>
        <w:rPr>
          <w:rFonts w:ascii="Times New Roman" w:hAnsi="Times New Roman"/>
          <w:sz w:val="22"/>
          <w:u w:val="single"/>
        </w:rPr>
        <w:t xml:space="preserve"> Purposes</w:t>
      </w:r>
    </w:p>
    <w:p w:rsidR="00465AE0" w:rsidRDefault="00465AE0" w:rsidP="00465AE0">
      <w:pPr>
        <w:tabs>
          <w:tab w:val="left" w:pos="144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06F2C">
        <w:rPr>
          <w:rFonts w:ascii="Times New Roman" w:hAnsi="Times New Roman"/>
          <w:sz w:val="22"/>
        </w:rPr>
        <w:tab/>
      </w:r>
      <w:r w:rsidR="00106F2C">
        <w:rPr>
          <w:rFonts w:ascii="Times New Roman" w:hAnsi="Times New Roman"/>
          <w:sz w:val="22"/>
        </w:rPr>
        <w:tab/>
      </w:r>
      <w:r>
        <w:rPr>
          <w:rFonts w:ascii="Times New Roman" w:hAnsi="Times New Roman"/>
          <w:sz w:val="22"/>
          <w:u w:val="single"/>
        </w:rPr>
        <w:t>Person 2</w:t>
      </w:r>
      <w:r>
        <w:rPr>
          <w:rFonts w:ascii="Times New Roman" w:hAnsi="Times New Roman"/>
          <w:sz w:val="22"/>
        </w:rPr>
        <w:tab/>
      </w:r>
      <w:r w:rsidR="00837DC4">
        <w:rPr>
          <w:rFonts w:ascii="Times New Roman" w:hAnsi="Times New Roman"/>
          <w:sz w:val="22"/>
        </w:rPr>
        <w:t xml:space="preserve">          </w:t>
      </w:r>
      <w:r>
        <w:rPr>
          <w:rFonts w:ascii="Times New Roman" w:hAnsi="Times New Roman"/>
          <w:sz w:val="22"/>
          <w:u w:val="single"/>
        </w:rPr>
        <w:t>Person 1</w:t>
      </w:r>
    </w:p>
    <w:p w:rsidR="00465AE0" w:rsidRDefault="00465AE0" w:rsidP="00465AE0">
      <w:pPr>
        <w:tabs>
          <w:tab w:val="left" w:pos="1440"/>
        </w:tabs>
        <w:rPr>
          <w:rFonts w:ascii="Times New Roman" w:hAnsi="Times New Roman"/>
          <w:sz w:val="22"/>
        </w:rPr>
      </w:pPr>
      <w:r>
        <w:rPr>
          <w:rFonts w:ascii="Times New Roman" w:hAnsi="Times New Roman"/>
          <w:sz w:val="22"/>
        </w:rPr>
        <w:t xml:space="preserve">      Gross Income </w:t>
      </w:r>
      <w:proofErr w:type="gramStart"/>
      <w:r>
        <w:rPr>
          <w:rFonts w:ascii="Times New Roman" w:hAnsi="Times New Roman"/>
          <w:sz w:val="22"/>
        </w:rPr>
        <w:t>From</w:t>
      </w:r>
      <w:proofErr w:type="gramEnd"/>
      <w:r>
        <w:rPr>
          <w:rFonts w:ascii="Times New Roman" w:hAnsi="Times New Roman"/>
          <w:sz w:val="22"/>
        </w:rPr>
        <w:t xml:space="preserve"> All Sources</w:t>
      </w:r>
      <w:r>
        <w:rPr>
          <w:rFonts w:ascii="Times New Roman" w:hAnsi="Times New Roman"/>
          <w:sz w:val="22"/>
        </w:rPr>
        <w:tab/>
      </w:r>
      <w:r>
        <w:rPr>
          <w:rFonts w:ascii="Times New Roman" w:hAnsi="Times New Roman"/>
          <w:sz w:val="22"/>
        </w:rPr>
        <w:tab/>
      </w:r>
      <w:r>
        <w:rPr>
          <w:rFonts w:ascii="Times New Roman" w:hAnsi="Times New Roman"/>
          <w:sz w:val="22"/>
        </w:rPr>
        <w:tab/>
      </w:r>
      <w:r w:rsidR="00106F2C">
        <w:rPr>
          <w:rFonts w:ascii="Times New Roman" w:hAnsi="Times New Roman"/>
          <w:sz w:val="22"/>
        </w:rPr>
        <w:tab/>
      </w:r>
      <w:r w:rsidR="00106F2C">
        <w:rPr>
          <w:rFonts w:ascii="Times New Roman" w:hAnsi="Times New Roman"/>
          <w:sz w:val="22"/>
        </w:rPr>
        <w:tab/>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t>$…</w:t>
      </w:r>
    </w:p>
    <w:p w:rsidR="00106F2C" w:rsidRDefault="00106F2C" w:rsidP="00465AE0">
      <w:pPr>
        <w:tabs>
          <w:tab w:val="left" w:pos="360"/>
          <w:tab w:val="left" w:pos="1440"/>
        </w:tabs>
        <w:ind w:left="360"/>
        <w:rPr>
          <w:rFonts w:ascii="Times New Roman" w:hAnsi="Times New Roman"/>
          <w:sz w:val="22"/>
        </w:rPr>
      </w:pPr>
    </w:p>
    <w:p w:rsidR="00465AE0" w:rsidRDefault="00465AE0" w:rsidP="00465AE0">
      <w:pPr>
        <w:tabs>
          <w:tab w:val="left" w:pos="360"/>
          <w:tab w:val="left" w:pos="1440"/>
        </w:tabs>
        <w:ind w:left="360"/>
        <w:rPr>
          <w:rFonts w:ascii="Times New Roman" w:hAnsi="Times New Roman"/>
          <w:sz w:val="22"/>
        </w:rPr>
      </w:pPr>
      <w:r w:rsidRPr="00837DC4">
        <w:rPr>
          <w:rFonts w:ascii="Times New Roman" w:hAnsi="Times New Roman"/>
          <w:i/>
          <w:sz w:val="22"/>
        </w:rPr>
        <w:t>Allowable Deductions</w:t>
      </w:r>
      <w:r>
        <w:rPr>
          <w:rFonts w:ascii="Times New Roman" w:hAnsi="Times New Roman"/>
          <w:sz w:val="22"/>
        </w:rPr>
        <w:t>:</w:t>
      </w:r>
    </w:p>
    <w:p w:rsidR="00465AE0" w:rsidRDefault="00465AE0" w:rsidP="00465AE0">
      <w:pPr>
        <w:tabs>
          <w:tab w:val="left" w:pos="360"/>
          <w:tab w:val="left" w:pos="1440"/>
        </w:tabs>
        <w:ind w:left="360"/>
        <w:rPr>
          <w:rFonts w:ascii="Times New Roman" w:hAnsi="Times New Roman"/>
          <w:sz w:val="22"/>
        </w:rPr>
      </w:pPr>
      <w:r>
        <w:rPr>
          <w:rFonts w:ascii="Times New Roman" w:hAnsi="Times New Roman"/>
          <w:sz w:val="22"/>
        </w:rPr>
        <w:t xml:space="preserve">Spousal Maintenance </w:t>
      </w:r>
      <w:r>
        <w:rPr>
          <w:rFonts w:ascii="Times New Roman" w:hAnsi="Times New Roman"/>
          <w:sz w:val="22"/>
        </w:rPr>
        <w:tab/>
      </w:r>
      <w:r>
        <w:rPr>
          <w:rFonts w:ascii="Times New Roman" w:hAnsi="Times New Roman"/>
          <w:sz w:val="22"/>
        </w:rPr>
        <w:tab/>
      </w:r>
      <w:r>
        <w:rPr>
          <w:rFonts w:ascii="Times New Roman" w:hAnsi="Times New Roman"/>
          <w:sz w:val="22"/>
        </w:rPr>
        <w:tab/>
      </w:r>
      <w:r w:rsidR="00106F2C">
        <w:rPr>
          <w:rFonts w:ascii="Times New Roman" w:hAnsi="Times New Roman"/>
          <w:sz w:val="22"/>
        </w:rPr>
        <w:tab/>
      </w:r>
      <w:r w:rsidR="00106F2C">
        <w:rPr>
          <w:rFonts w:ascii="Times New Roman" w:hAnsi="Times New Roman"/>
          <w:sz w:val="22"/>
        </w:rPr>
        <w:tab/>
      </w:r>
      <w:r>
        <w:rPr>
          <w:rFonts w:ascii="Times New Roman" w:hAnsi="Times New Roman"/>
          <w:sz w:val="22"/>
        </w:rPr>
        <w:tab/>
        <w:t>(   …)</w:t>
      </w:r>
      <w:r>
        <w:rPr>
          <w:rFonts w:ascii="Times New Roman" w:hAnsi="Times New Roman"/>
          <w:sz w:val="22"/>
        </w:rPr>
        <w:tab/>
      </w:r>
      <w:r>
        <w:rPr>
          <w:rFonts w:ascii="Times New Roman" w:hAnsi="Times New Roman"/>
          <w:sz w:val="22"/>
        </w:rPr>
        <w:tab/>
      </w:r>
      <w:r>
        <w:rPr>
          <w:rFonts w:ascii="Times New Roman" w:hAnsi="Times New Roman"/>
          <w:sz w:val="22"/>
        </w:rPr>
        <w:tab/>
        <w:t>(   …)</w:t>
      </w:r>
    </w:p>
    <w:p w:rsidR="00465AE0" w:rsidRDefault="00465AE0" w:rsidP="00465AE0">
      <w:pPr>
        <w:tabs>
          <w:tab w:val="left" w:pos="360"/>
          <w:tab w:val="left" w:pos="1440"/>
        </w:tabs>
        <w:ind w:left="360"/>
        <w:rPr>
          <w:rFonts w:ascii="Times New Roman" w:hAnsi="Times New Roman"/>
          <w:sz w:val="22"/>
        </w:rPr>
      </w:pPr>
      <w:r>
        <w:rPr>
          <w:rFonts w:ascii="Times New Roman" w:hAnsi="Times New Roman"/>
          <w:sz w:val="22"/>
        </w:rPr>
        <w:t>7.65% FICA/Medicare</w:t>
      </w:r>
      <w:r w:rsidR="00106F2C">
        <w:rPr>
          <w:rFonts w:ascii="Times New Roman" w:hAnsi="Times New Roman"/>
          <w:sz w:val="22"/>
        </w:rPr>
        <w:t xml:space="preserve"> (multiply gross minus spousal by .0765)</w:t>
      </w:r>
      <w:r>
        <w:rPr>
          <w:rFonts w:ascii="Times New Roman" w:hAnsi="Times New Roman"/>
          <w:sz w:val="22"/>
        </w:rPr>
        <w:tab/>
      </w:r>
      <w:r>
        <w:rPr>
          <w:rFonts w:ascii="Times New Roman" w:hAnsi="Times New Roman"/>
          <w:sz w:val="22"/>
          <w:u w:val="single"/>
        </w:rPr>
        <w:t>(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w:t>
      </w:r>
    </w:p>
    <w:p w:rsidR="00106F2C" w:rsidRDefault="00106F2C" w:rsidP="00465AE0">
      <w:pPr>
        <w:tabs>
          <w:tab w:val="left" w:pos="360"/>
          <w:tab w:val="left" w:pos="1440"/>
        </w:tabs>
        <w:ind w:left="360"/>
        <w:rPr>
          <w:rFonts w:ascii="Times New Roman" w:hAnsi="Times New Roman"/>
          <w:sz w:val="22"/>
        </w:rPr>
      </w:pPr>
    </w:p>
    <w:p w:rsidR="00465AE0" w:rsidRDefault="00465AE0" w:rsidP="00465AE0">
      <w:pPr>
        <w:tabs>
          <w:tab w:val="left" w:pos="360"/>
          <w:tab w:val="left" w:pos="1440"/>
        </w:tabs>
        <w:ind w:left="360"/>
        <w:rPr>
          <w:rFonts w:ascii="Times New Roman" w:hAnsi="Times New Roman"/>
          <w:sz w:val="22"/>
        </w:rPr>
      </w:pPr>
      <w:r>
        <w:rPr>
          <w:rFonts w:ascii="Times New Roman" w:hAnsi="Times New Roman"/>
          <w:sz w:val="22"/>
        </w:rPr>
        <w:t xml:space="preserve">Income for New York State </w:t>
      </w:r>
      <w:r>
        <w:rPr>
          <w:rFonts w:ascii="Times New Roman" w:hAnsi="Times New Roman"/>
          <w:sz w:val="22"/>
        </w:rPr>
        <w:tab/>
      </w:r>
      <w:r>
        <w:rPr>
          <w:rFonts w:ascii="Times New Roman" w:hAnsi="Times New Roman"/>
          <w:sz w:val="22"/>
        </w:rPr>
        <w:tab/>
      </w:r>
      <w:r>
        <w:rPr>
          <w:rFonts w:ascii="Times New Roman" w:hAnsi="Times New Roman"/>
          <w:sz w:val="22"/>
        </w:rPr>
        <w:tab/>
      </w:r>
    </w:p>
    <w:p w:rsidR="00465AE0" w:rsidRDefault="00465AE0" w:rsidP="00465AE0">
      <w:pPr>
        <w:pStyle w:val="Heading3AA"/>
        <w:rPr>
          <w:sz w:val="22"/>
        </w:rPr>
      </w:pPr>
      <w:r>
        <w:rPr>
          <w:sz w:val="22"/>
        </w:rPr>
        <w:t xml:space="preserve">   Child Support Standards Act Purposes</w:t>
      </w:r>
      <w:r w:rsidR="00837DC4">
        <w:rPr>
          <w:sz w:val="22"/>
        </w:rPr>
        <w:t xml:space="preserve"> (from the above)</w:t>
      </w:r>
      <w:r w:rsidR="00106F2C">
        <w:rPr>
          <w:sz w:val="22"/>
        </w:rPr>
        <w:tab/>
      </w:r>
      <w:r w:rsidR="00106F2C">
        <w:rPr>
          <w:sz w:val="22"/>
        </w:rPr>
        <w:tab/>
      </w:r>
      <w:r>
        <w:rPr>
          <w:sz w:val="22"/>
        </w:rPr>
        <w:t>$…</w:t>
      </w:r>
      <w:r>
        <w:rPr>
          <w:sz w:val="22"/>
        </w:rPr>
        <w:tab/>
      </w:r>
      <w:r>
        <w:rPr>
          <w:sz w:val="22"/>
        </w:rPr>
        <w:tab/>
      </w:r>
      <w:r>
        <w:rPr>
          <w:sz w:val="22"/>
        </w:rPr>
        <w:tab/>
        <w:t xml:space="preserve">$… </w:t>
      </w:r>
    </w:p>
    <w:p w:rsidR="00465AE0" w:rsidRDefault="00465AE0" w:rsidP="00465AE0">
      <w:pPr>
        <w:tabs>
          <w:tab w:val="left" w:pos="360"/>
          <w:tab w:val="left" w:pos="1440"/>
        </w:tabs>
        <w:rPr>
          <w:rFonts w:ascii="Times New Roman" w:hAnsi="Times New Roman"/>
          <w:sz w:val="22"/>
        </w:rPr>
      </w:pPr>
    </w:p>
    <w:p w:rsidR="00465AE0" w:rsidRDefault="00465AE0" w:rsidP="00465AE0">
      <w:pPr>
        <w:numPr>
          <w:ilvl w:val="0"/>
          <w:numId w:val="1"/>
        </w:numPr>
        <w:tabs>
          <w:tab w:val="left" w:pos="1440"/>
          <w:tab w:val="left" w:pos="2700"/>
        </w:tabs>
        <w:ind w:hanging="360"/>
        <w:rPr>
          <w:rFonts w:ascii="Times New Roman" w:hAnsi="Times New Roman"/>
          <w:sz w:val="22"/>
          <w:u w:val="single"/>
        </w:rPr>
      </w:pPr>
      <w:r>
        <w:rPr>
          <w:rFonts w:ascii="Times New Roman" w:hAnsi="Times New Roman"/>
          <w:sz w:val="22"/>
          <w:u w:val="single"/>
        </w:rPr>
        <w:t>Pro-Rata Payment Responsibility</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Person 1’s Income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06F2C">
        <w:rPr>
          <w:rFonts w:ascii="Times New Roman" w:hAnsi="Times New Roman"/>
          <w:sz w:val="22"/>
        </w:rPr>
        <w:tab/>
      </w:r>
      <w:r w:rsidR="00106F2C">
        <w:rPr>
          <w:rFonts w:ascii="Times New Roman" w:hAnsi="Times New Roman"/>
          <w:sz w:val="22"/>
        </w:rPr>
        <w:tab/>
      </w:r>
      <w:proofErr w:type="gramStart"/>
      <w:r>
        <w:rPr>
          <w:rFonts w:ascii="Times New Roman" w:hAnsi="Times New Roman"/>
          <w:sz w:val="22"/>
        </w:rPr>
        <w:t>$  …</w:t>
      </w:r>
      <w:proofErr w:type="gramEnd"/>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ab/>
        <w:t>Person 2’s Income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06F2C">
        <w:rPr>
          <w:rFonts w:ascii="Times New Roman" w:hAnsi="Times New Roman"/>
          <w:sz w:val="22"/>
        </w:rPr>
        <w:tab/>
      </w:r>
      <w:r w:rsidR="00106F2C">
        <w:rPr>
          <w:rFonts w:ascii="Times New Roman" w:hAnsi="Times New Roman"/>
          <w:sz w:val="22"/>
        </w:rPr>
        <w:tab/>
      </w:r>
      <w:proofErr w:type="gramStart"/>
      <w:r>
        <w:rPr>
          <w:rFonts w:ascii="Times New Roman" w:hAnsi="Times New Roman"/>
          <w:sz w:val="22"/>
          <w:u w:val="single"/>
        </w:rPr>
        <w:t>$  …</w:t>
      </w:r>
      <w:proofErr w:type="gramEnd"/>
    </w:p>
    <w:p w:rsidR="00465AE0" w:rsidRDefault="00465AE0" w:rsidP="00465AE0">
      <w:pPr>
        <w:pStyle w:val="Heading1AA"/>
        <w:tabs>
          <w:tab w:val="left" w:pos="360"/>
          <w:tab w:val="left" w:pos="1440"/>
          <w:tab w:val="left" w:pos="2700"/>
        </w:tabs>
        <w:rPr>
          <w:sz w:val="22"/>
        </w:rPr>
      </w:pPr>
      <w:r>
        <w:rPr>
          <w:sz w:val="22"/>
        </w:rPr>
        <w:tab/>
        <w:t>Combined Family Income</w:t>
      </w:r>
      <w:r>
        <w:rPr>
          <w:sz w:val="22"/>
        </w:rPr>
        <w:tab/>
      </w:r>
      <w:r w:rsidR="00106F2C">
        <w:rPr>
          <w:sz w:val="22"/>
        </w:rPr>
        <w:t>(add the income of person 1 and 2)</w:t>
      </w:r>
      <w:r>
        <w:rPr>
          <w:sz w:val="22"/>
        </w:rPr>
        <w:tab/>
        <w:t>$…</w:t>
      </w:r>
    </w:p>
    <w:p w:rsidR="00465AE0" w:rsidRDefault="00465AE0" w:rsidP="00465AE0">
      <w:pPr>
        <w:tabs>
          <w:tab w:val="left" w:pos="360"/>
          <w:tab w:val="left" w:pos="1440"/>
          <w:tab w:val="left" w:pos="2700"/>
        </w:tabs>
        <w:rPr>
          <w:rFonts w:ascii="Times New Roman" w:hAnsi="Times New Roman"/>
          <w:sz w:val="22"/>
        </w:rPr>
      </w:pPr>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ab/>
      </w:r>
      <w:r>
        <w:rPr>
          <w:rFonts w:ascii="Times New Roman" w:hAnsi="Times New Roman"/>
          <w:sz w:val="22"/>
          <w:u w:val="single"/>
        </w:rPr>
        <w:t>$ …</w:t>
      </w:r>
      <w:r>
        <w:rPr>
          <w:rFonts w:ascii="Times New Roman" w:hAnsi="Times New Roman"/>
          <w:sz w:val="22"/>
        </w:rPr>
        <w:tab/>
        <w:t>Person 1’s Income</w:t>
      </w:r>
      <w:r w:rsidR="00106F2C">
        <w:rPr>
          <w:rFonts w:ascii="Times New Roman" w:hAnsi="Times New Roman"/>
          <w:sz w:val="22"/>
        </w:rPr>
        <w:t xml:space="preserve"> (divided by combined family income) =</w:t>
      </w:r>
      <w:r>
        <w:rPr>
          <w:rFonts w:ascii="Times New Roman" w:hAnsi="Times New Roman"/>
          <w:sz w:val="22"/>
        </w:rPr>
        <w:t>…% Person 1’s Pro-rata share</w:t>
      </w:r>
      <w:r>
        <w:rPr>
          <w:rFonts w:ascii="Times New Roman" w:hAnsi="Times New Roman"/>
          <w:sz w:val="22"/>
        </w:rPr>
        <w:tab/>
      </w:r>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 xml:space="preserve">      </w:t>
      </w:r>
      <w:r>
        <w:rPr>
          <w:rFonts w:ascii="Times New Roman" w:hAnsi="Times New Roman"/>
          <w:sz w:val="22"/>
        </w:rPr>
        <w:tab/>
        <w:t>$…</w:t>
      </w:r>
      <w:r>
        <w:rPr>
          <w:rFonts w:ascii="Times New Roman" w:hAnsi="Times New Roman"/>
          <w:sz w:val="22"/>
        </w:rPr>
        <w:tab/>
        <w:t>Combined Family Income</w:t>
      </w:r>
      <w:r>
        <w:rPr>
          <w:rFonts w:ascii="Times New Roman" w:hAnsi="Times New Roman"/>
          <w:sz w:val="22"/>
        </w:rPr>
        <w:tab/>
      </w:r>
      <w:r>
        <w:rPr>
          <w:rFonts w:ascii="Times New Roman" w:hAnsi="Times New Roman"/>
          <w:sz w:val="22"/>
        </w:rPr>
        <w:tab/>
        <w:t xml:space="preserve"> </w:t>
      </w:r>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 xml:space="preserve">                                     </w:t>
      </w:r>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ab/>
      </w:r>
      <w:proofErr w:type="gramStart"/>
      <w:r>
        <w:rPr>
          <w:rFonts w:ascii="Times New Roman" w:hAnsi="Times New Roman"/>
          <w:sz w:val="22"/>
          <w:u w:val="single"/>
        </w:rPr>
        <w:t>$  …</w:t>
      </w:r>
      <w:proofErr w:type="gramEnd"/>
      <w:r>
        <w:rPr>
          <w:rFonts w:ascii="Times New Roman" w:hAnsi="Times New Roman"/>
          <w:sz w:val="22"/>
        </w:rPr>
        <w:tab/>
        <w:t xml:space="preserve">Person 2’s Income         </w:t>
      </w:r>
      <w:r>
        <w:rPr>
          <w:rFonts w:ascii="Times New Roman" w:hAnsi="Times New Roman"/>
          <w:sz w:val="22"/>
        </w:rPr>
        <w:tab/>
      </w:r>
      <w:r>
        <w:rPr>
          <w:rFonts w:ascii="Times New Roman" w:hAnsi="Times New Roman"/>
          <w:sz w:val="22"/>
        </w:rPr>
        <w:tab/>
        <w:t>=</w:t>
      </w:r>
      <w:r>
        <w:rPr>
          <w:rFonts w:ascii="Times New Roman" w:hAnsi="Times New Roman"/>
          <w:sz w:val="22"/>
        </w:rPr>
        <w:tab/>
        <w:t xml:space="preserve">…% Person 2’s Pro-rata share </w:t>
      </w:r>
    </w:p>
    <w:p w:rsidR="00465AE0" w:rsidRDefault="00465AE0" w:rsidP="00465AE0">
      <w:pPr>
        <w:tabs>
          <w:tab w:val="left" w:pos="360"/>
          <w:tab w:val="left" w:pos="1440"/>
          <w:tab w:val="left" w:pos="2700"/>
        </w:tabs>
        <w:rPr>
          <w:rFonts w:ascii="Times New Roman" w:hAnsi="Times New Roman"/>
          <w:sz w:val="22"/>
        </w:rPr>
      </w:pPr>
      <w:r>
        <w:rPr>
          <w:rFonts w:ascii="Times New Roman" w:hAnsi="Times New Roman"/>
          <w:sz w:val="22"/>
        </w:rPr>
        <w:tab/>
        <w:t>$…</w:t>
      </w:r>
      <w:r>
        <w:rPr>
          <w:rFonts w:ascii="Times New Roman" w:hAnsi="Times New Roman"/>
          <w:sz w:val="22"/>
        </w:rPr>
        <w:tab/>
        <w:t>Combined Family Income</w:t>
      </w:r>
      <w:r>
        <w:rPr>
          <w:rFonts w:ascii="Times New Roman" w:hAnsi="Times New Roman"/>
          <w:sz w:val="22"/>
        </w:rPr>
        <w:tab/>
      </w:r>
    </w:p>
    <w:p w:rsidR="00465AE0" w:rsidRDefault="00465AE0" w:rsidP="00465AE0">
      <w:pPr>
        <w:tabs>
          <w:tab w:val="left" w:pos="360"/>
          <w:tab w:val="left" w:pos="1440"/>
          <w:tab w:val="left" w:pos="2700"/>
        </w:tabs>
        <w:rPr>
          <w:rFonts w:ascii="Times New Roman" w:hAnsi="Times New Roman"/>
          <w:sz w:val="22"/>
        </w:rPr>
      </w:pPr>
    </w:p>
    <w:p w:rsidR="00465AE0" w:rsidRPr="00837DC4" w:rsidRDefault="00465AE0" w:rsidP="00465AE0">
      <w:pPr>
        <w:tabs>
          <w:tab w:val="left" w:pos="360"/>
          <w:tab w:val="left" w:pos="1440"/>
          <w:tab w:val="left" w:pos="2700"/>
        </w:tabs>
        <w:ind w:left="360"/>
        <w:rPr>
          <w:rFonts w:ascii="Times New Roman" w:hAnsi="Times New Roman"/>
          <w:b/>
          <w:sz w:val="22"/>
        </w:rPr>
      </w:pPr>
      <w:r w:rsidRPr="00837DC4">
        <w:rPr>
          <w:rFonts w:ascii="Times New Roman" w:hAnsi="Times New Roman"/>
          <w:b/>
          <w:sz w:val="22"/>
        </w:rPr>
        <w:t>This percentage is used to calculate the parties’ pro-rata share of the basic child support and their respective responsibilities for uninsured healthcare costs and childcare costs while the parties are working or attending school.</w:t>
      </w:r>
    </w:p>
    <w:p w:rsidR="00465AE0" w:rsidRDefault="00465AE0" w:rsidP="00465AE0">
      <w:pPr>
        <w:tabs>
          <w:tab w:val="left" w:pos="360"/>
          <w:tab w:val="left" w:pos="1440"/>
          <w:tab w:val="left" w:pos="2700"/>
        </w:tabs>
        <w:rPr>
          <w:rFonts w:ascii="Times New Roman" w:hAnsi="Times New Roman"/>
          <w:sz w:val="22"/>
        </w:rPr>
      </w:pPr>
    </w:p>
    <w:p w:rsidR="00465AE0" w:rsidRDefault="00465AE0" w:rsidP="00465AE0">
      <w:pPr>
        <w:numPr>
          <w:ilvl w:val="0"/>
          <w:numId w:val="1"/>
        </w:numPr>
        <w:tabs>
          <w:tab w:val="left" w:pos="1440"/>
          <w:tab w:val="left" w:pos="2700"/>
        </w:tabs>
        <w:ind w:hanging="360"/>
        <w:rPr>
          <w:rFonts w:ascii="Times New Roman" w:hAnsi="Times New Roman"/>
          <w:sz w:val="22"/>
          <w:u w:val="single"/>
        </w:rPr>
      </w:pPr>
      <w:r>
        <w:rPr>
          <w:rFonts w:ascii="Times New Roman" w:hAnsi="Times New Roman"/>
          <w:sz w:val="22"/>
          <w:u w:val="single"/>
        </w:rPr>
        <w:t>Annual Child Support</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*Combined Family Income</w:t>
      </w:r>
      <w:r w:rsidR="00837DC4">
        <w:rPr>
          <w:rFonts w:ascii="Times New Roman" w:hAnsi="Times New Roman"/>
          <w:sz w:val="22"/>
        </w:rPr>
        <w:t xml:space="preserve"> (CFI)</w:t>
      </w:r>
    </w:p>
    <w:p w:rsidR="00465AE0" w:rsidRDefault="00465AE0" w:rsidP="00465AE0">
      <w:pPr>
        <w:tabs>
          <w:tab w:val="left" w:pos="360"/>
          <w:tab w:val="left" w:pos="1440"/>
        </w:tabs>
        <w:ind w:left="360"/>
        <w:rPr>
          <w:rFonts w:ascii="Times New Roman" w:hAnsi="Times New Roman"/>
          <w:sz w:val="22"/>
        </w:rPr>
      </w:pPr>
      <w:r>
        <w:rPr>
          <w:rFonts w:ascii="Times New Roman" w:hAnsi="Times New Roman"/>
          <w:sz w:val="22"/>
        </w:rPr>
        <w:t>… Child</w:t>
      </w:r>
      <w:r>
        <w:rPr>
          <w:rFonts w:ascii="Times New Roman" w:hAnsi="Times New Roman"/>
          <w:sz w:val="22"/>
        </w:rPr>
        <w:tab/>
      </w:r>
      <w:r w:rsidR="00837DC4">
        <w:rPr>
          <w:rFonts w:ascii="Times New Roman" w:hAnsi="Times New Roman"/>
          <w:sz w:val="22"/>
        </w:rPr>
        <w:t>(This</w:t>
      </w:r>
      <w:r w:rsidR="00106F2C">
        <w:rPr>
          <w:rFonts w:ascii="Times New Roman" w:hAnsi="Times New Roman"/>
          <w:sz w:val="22"/>
        </w:rPr>
        <w:t xml:space="preserve"> percentage is based on how many children</w:t>
      </w:r>
      <w:r w:rsidR="00837DC4">
        <w:rPr>
          <w:rFonts w:ascii="Times New Roman" w:hAnsi="Times New Roman"/>
          <w:sz w:val="22"/>
        </w:rPr>
        <w:t xml:space="preserve"> 17%, 25%</w:t>
      </w:r>
      <w:r w:rsidR="00106F2C">
        <w:rPr>
          <w:rFonts w:ascii="Times New Roman" w:hAnsi="Times New Roman"/>
          <w:sz w:val="22"/>
        </w:rPr>
        <w:t>)</w:t>
      </w:r>
      <w:r w:rsidR="00106F2C">
        <w:rPr>
          <w:rFonts w:ascii="Times New Roman" w:hAnsi="Times New Roman"/>
          <w:sz w:val="22"/>
        </w:rPr>
        <w:tab/>
      </w:r>
      <w:r>
        <w:rPr>
          <w:rFonts w:ascii="Times New Roman" w:hAnsi="Times New Roman"/>
          <w:sz w:val="22"/>
          <w:u w:val="single"/>
        </w:rPr>
        <w:t xml:space="preserve">      x …%</w:t>
      </w:r>
      <w:r>
        <w:rPr>
          <w:rFonts w:ascii="Times New Roman" w:hAnsi="Times New Roman"/>
          <w:sz w:val="22"/>
        </w:rPr>
        <w:t xml:space="preserve"> </w:t>
      </w:r>
      <w:r>
        <w:rPr>
          <w:rFonts w:ascii="Times New Roman" w:hAnsi="Times New Roman"/>
          <w:sz w:val="22"/>
        </w:rPr>
        <w:tab/>
      </w:r>
      <w:r>
        <w:rPr>
          <w:rFonts w:ascii="Times New Roman" w:hAnsi="Times New Roman"/>
          <w:sz w:val="22"/>
        </w:rPr>
        <w:tab/>
      </w:r>
    </w:p>
    <w:p w:rsidR="00106F2C" w:rsidRDefault="00106F2C" w:rsidP="00465AE0">
      <w:pPr>
        <w:tabs>
          <w:tab w:val="left" w:pos="360"/>
          <w:tab w:val="left" w:pos="1440"/>
        </w:tabs>
        <w:ind w:left="360"/>
        <w:rPr>
          <w:rFonts w:ascii="Times New Roman" w:hAnsi="Times New Roman"/>
          <w:sz w:val="22"/>
        </w:rPr>
      </w:pPr>
    </w:p>
    <w:p w:rsidR="00465AE0" w:rsidRDefault="00465AE0" w:rsidP="00465AE0">
      <w:pPr>
        <w:tabs>
          <w:tab w:val="left" w:pos="360"/>
          <w:tab w:val="left" w:pos="1440"/>
        </w:tabs>
        <w:ind w:left="360"/>
        <w:rPr>
          <w:rFonts w:ascii="Times New Roman" w:hAnsi="Times New Roman"/>
          <w:sz w:val="22"/>
        </w:rPr>
      </w:pPr>
      <w:r>
        <w:rPr>
          <w:rFonts w:ascii="Times New Roman" w:hAnsi="Times New Roman"/>
          <w:sz w:val="22"/>
        </w:rPr>
        <w:t>Basic Annual Support</w:t>
      </w:r>
      <w:r w:rsidR="00106F2C">
        <w:rPr>
          <w:rFonts w:ascii="Times New Roman" w:hAnsi="Times New Roman"/>
          <w:sz w:val="22"/>
        </w:rPr>
        <w:t xml:space="preserve"> (comes from percentage above multiplied by CFI)</w:t>
      </w:r>
      <w:r>
        <w:rPr>
          <w:rFonts w:ascii="Times New Roman" w:hAnsi="Times New Roman"/>
          <w:sz w:val="22"/>
        </w:rPr>
        <w:tab/>
        <w:t xml:space="preserve">$…       </w:t>
      </w:r>
    </w:p>
    <w:p w:rsidR="00465AE0" w:rsidRDefault="00465AE0" w:rsidP="00465AE0">
      <w:pPr>
        <w:numPr>
          <w:ilvl w:val="0"/>
          <w:numId w:val="2"/>
        </w:numPr>
        <w:tabs>
          <w:tab w:val="clear" w:pos="165"/>
          <w:tab w:val="num" w:pos="525"/>
          <w:tab w:val="left" w:pos="1440"/>
          <w:tab w:val="left" w:pos="2700"/>
        </w:tabs>
        <w:ind w:left="525" w:hanging="165"/>
        <w:rPr>
          <w:rFonts w:ascii="Times New Roman" w:hAnsi="Times New Roman"/>
          <w:sz w:val="22"/>
        </w:rPr>
      </w:pPr>
      <w:r>
        <w:rPr>
          <w:rFonts w:ascii="Times New Roman" w:hAnsi="Times New Roman"/>
          <w:sz w:val="22"/>
        </w:rPr>
        <w:t>Based on first $148,000 of combined family income</w:t>
      </w:r>
      <w:r w:rsidR="00106F2C">
        <w:rPr>
          <w:rFonts w:ascii="Times New Roman" w:hAnsi="Times New Roman"/>
          <w:sz w:val="22"/>
        </w:rPr>
        <w:t xml:space="preserve"> (let’s talk if </w:t>
      </w:r>
      <w:r w:rsidR="00837DC4">
        <w:rPr>
          <w:rFonts w:ascii="Times New Roman" w:hAnsi="Times New Roman"/>
          <w:sz w:val="22"/>
        </w:rPr>
        <w:t xml:space="preserve">your CFI is </w:t>
      </w:r>
      <w:r w:rsidR="00106F2C">
        <w:rPr>
          <w:rFonts w:ascii="Times New Roman" w:hAnsi="Times New Roman"/>
          <w:sz w:val="22"/>
        </w:rPr>
        <w:t>more than $148k)</w:t>
      </w:r>
      <w:r w:rsidR="00D05BB6">
        <w:rPr>
          <w:rFonts w:ascii="Times New Roman" w:hAnsi="Times New Roman"/>
          <w:sz w:val="22"/>
        </w:rPr>
        <w:t xml:space="preserve"> Note: This amount changes, so talk with your lawyer about the current number. Back in 2019 it was 148K </w:t>
      </w:r>
    </w:p>
    <w:p w:rsidR="00465AE0" w:rsidRDefault="00465AE0" w:rsidP="00465AE0">
      <w:pPr>
        <w:tabs>
          <w:tab w:val="left" w:pos="360"/>
          <w:tab w:val="left" w:pos="1440"/>
          <w:tab w:val="left" w:pos="2700"/>
        </w:tabs>
        <w:ind w:left="360"/>
        <w:rPr>
          <w:rFonts w:ascii="Times New Roman" w:hAnsi="Times New Roman"/>
          <w:sz w:val="22"/>
        </w:rPr>
      </w:pP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u w:val="single"/>
        </w:rPr>
        <w:t xml:space="preserve">Person 2’s Share of </w:t>
      </w:r>
      <w:r w:rsidRPr="00837DC4">
        <w:rPr>
          <w:rFonts w:ascii="Times New Roman" w:hAnsi="Times New Roman"/>
          <w:b/>
          <w:sz w:val="22"/>
          <w:u w:val="single"/>
        </w:rPr>
        <w:t>Basic Support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Person 1’s Share of </w:t>
      </w:r>
      <w:r w:rsidRPr="00837DC4">
        <w:rPr>
          <w:rFonts w:ascii="Times New Roman" w:hAnsi="Times New Roman"/>
          <w:b/>
          <w:sz w:val="22"/>
          <w:u w:val="single"/>
        </w:rPr>
        <w:t>Basic Support</w:t>
      </w:r>
      <w:r>
        <w:rPr>
          <w:rFonts w:ascii="Times New Roman" w:hAnsi="Times New Roman"/>
          <w:sz w:val="22"/>
        </w:rPr>
        <w:tab/>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Basic Support</w:t>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Basic Support</w:t>
      </w:r>
      <w:r>
        <w:rPr>
          <w:rFonts w:ascii="Times New Roman" w:hAnsi="Times New Roman"/>
          <w:sz w:val="22"/>
        </w:rPr>
        <w:tab/>
      </w:r>
      <w:r>
        <w:rPr>
          <w:rFonts w:ascii="Times New Roman" w:hAnsi="Times New Roman"/>
          <w:sz w:val="22"/>
        </w:rPr>
        <w:tab/>
        <w:t>$…</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Pro-Rata Share</w:t>
      </w:r>
      <w:r>
        <w:rPr>
          <w:rFonts w:ascii="Times New Roman" w:hAnsi="Times New Roman"/>
          <w:sz w:val="22"/>
        </w:rPr>
        <w:tab/>
      </w:r>
      <w:r>
        <w:rPr>
          <w:rFonts w:ascii="Times New Roman" w:hAnsi="Times New Roman"/>
          <w:sz w:val="22"/>
          <w:u w:val="single"/>
        </w:rPr>
        <w:t xml:space="preserve">      X …%</w:t>
      </w:r>
      <w:r>
        <w:rPr>
          <w:rFonts w:ascii="Times New Roman" w:hAnsi="Times New Roman"/>
          <w:sz w:val="22"/>
        </w:rPr>
        <w:tab/>
      </w:r>
      <w:r>
        <w:rPr>
          <w:rFonts w:ascii="Times New Roman" w:hAnsi="Times New Roman"/>
          <w:sz w:val="22"/>
        </w:rPr>
        <w:tab/>
        <w:t>Pro-Rata Share</w:t>
      </w:r>
      <w:r>
        <w:rPr>
          <w:rFonts w:ascii="Times New Roman" w:hAnsi="Times New Roman"/>
          <w:sz w:val="22"/>
        </w:rPr>
        <w:tab/>
      </w:r>
      <w:r>
        <w:rPr>
          <w:rFonts w:ascii="Times New Roman" w:hAnsi="Times New Roman"/>
          <w:sz w:val="22"/>
        </w:rPr>
        <w:tab/>
      </w:r>
      <w:r>
        <w:rPr>
          <w:rFonts w:ascii="Times New Roman" w:hAnsi="Times New Roman"/>
          <w:sz w:val="22"/>
          <w:u w:val="single"/>
        </w:rPr>
        <w:t>X      …%</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Annual Support</w:t>
      </w:r>
      <w:r>
        <w:rPr>
          <w:rFonts w:ascii="Times New Roman" w:hAnsi="Times New Roman"/>
          <w:sz w:val="22"/>
        </w:rPr>
        <w:tab/>
        <w:t>$ …</w:t>
      </w:r>
      <w:r>
        <w:rPr>
          <w:rFonts w:ascii="Times New Roman" w:hAnsi="Times New Roman"/>
          <w:sz w:val="22"/>
        </w:rPr>
        <w:tab/>
      </w:r>
      <w:r>
        <w:rPr>
          <w:rFonts w:ascii="Times New Roman" w:hAnsi="Times New Roman"/>
          <w:sz w:val="22"/>
        </w:rPr>
        <w:tab/>
      </w:r>
      <w:r>
        <w:rPr>
          <w:rFonts w:ascii="Times New Roman" w:hAnsi="Times New Roman"/>
          <w:sz w:val="22"/>
        </w:rPr>
        <w:tab/>
        <w:t>Annual Support</w:t>
      </w:r>
      <w:r>
        <w:rPr>
          <w:rFonts w:ascii="Times New Roman" w:hAnsi="Times New Roman"/>
          <w:sz w:val="22"/>
        </w:rPr>
        <w:tab/>
      </w:r>
      <w:r>
        <w:rPr>
          <w:rFonts w:ascii="Times New Roman" w:hAnsi="Times New Roman"/>
          <w:sz w:val="22"/>
        </w:rPr>
        <w:tab/>
        <w:t>$…</w:t>
      </w:r>
    </w:p>
    <w:p w:rsidR="00465AE0" w:rsidRDefault="00106F2C" w:rsidP="00465AE0">
      <w:pPr>
        <w:tabs>
          <w:tab w:val="left" w:pos="360"/>
          <w:tab w:val="left" w:pos="1440"/>
          <w:tab w:val="left" w:pos="2700"/>
        </w:tabs>
        <w:ind w:left="360"/>
        <w:rPr>
          <w:rFonts w:ascii="Times New Roman" w:hAnsi="Times New Roman"/>
          <w:sz w:val="22"/>
        </w:rPr>
      </w:pPr>
      <w:r>
        <w:rPr>
          <w:rFonts w:ascii="Times New Roman" w:hAnsi="Times New Roman"/>
          <w:sz w:val="22"/>
        </w:rPr>
        <w:t xml:space="preserve">Each person pays </w:t>
      </w:r>
      <w:r w:rsidRPr="00837DC4">
        <w:rPr>
          <w:rFonts w:ascii="Times New Roman" w:hAnsi="Times New Roman"/>
          <w:b/>
          <w:i/>
          <w:sz w:val="22"/>
        </w:rPr>
        <w:t>their</w:t>
      </w:r>
      <w:r>
        <w:rPr>
          <w:rFonts w:ascii="Times New Roman" w:hAnsi="Times New Roman"/>
          <w:sz w:val="22"/>
        </w:rPr>
        <w:t xml:space="preserve"> share of the </w:t>
      </w:r>
      <w:r w:rsidRPr="00837DC4">
        <w:rPr>
          <w:rFonts w:ascii="Times New Roman" w:hAnsi="Times New Roman"/>
          <w:sz w:val="22"/>
          <w:u w:val="single"/>
        </w:rPr>
        <w:t>total amount necessary</w:t>
      </w:r>
      <w:r>
        <w:rPr>
          <w:rFonts w:ascii="Times New Roman" w:hAnsi="Times New Roman"/>
          <w:sz w:val="22"/>
        </w:rPr>
        <w:t xml:space="preserve"> to support a child</w:t>
      </w:r>
      <w:r w:rsidR="00837DC4">
        <w:rPr>
          <w:rFonts w:ascii="Times New Roman" w:hAnsi="Times New Roman"/>
          <w:sz w:val="22"/>
        </w:rPr>
        <w:t xml:space="preserve"> or several children.</w:t>
      </w:r>
    </w:p>
    <w:p w:rsidR="00106F2C" w:rsidRDefault="00106F2C" w:rsidP="00465AE0">
      <w:pPr>
        <w:tabs>
          <w:tab w:val="left" w:pos="360"/>
          <w:tab w:val="left" w:pos="1440"/>
          <w:tab w:val="left" w:pos="2700"/>
        </w:tabs>
        <w:ind w:left="360"/>
        <w:rPr>
          <w:rFonts w:ascii="Times New Roman" w:hAnsi="Times New Roman"/>
          <w:sz w:val="22"/>
        </w:rPr>
      </w:pP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u w:val="single"/>
        </w:rPr>
        <w:t xml:space="preserve">Person 2’s Share of Support </w:t>
      </w:r>
      <w:r w:rsidRPr="00837DC4">
        <w:rPr>
          <w:rFonts w:ascii="Times New Roman" w:hAnsi="Times New Roman"/>
          <w:i/>
          <w:sz w:val="22"/>
          <w:u w:val="single"/>
        </w:rPr>
        <w:t>Total Income</w:t>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Person 1’s Share of Support </w:t>
      </w:r>
      <w:r w:rsidRPr="00837DC4">
        <w:rPr>
          <w:rFonts w:ascii="Times New Roman" w:hAnsi="Times New Roman"/>
          <w:i/>
          <w:sz w:val="22"/>
          <w:u w:val="single"/>
        </w:rPr>
        <w:t>Total Income</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Person 2’s Income</w:t>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Person 1’s Income</w:t>
      </w:r>
      <w:r>
        <w:rPr>
          <w:rFonts w:ascii="Times New Roman" w:hAnsi="Times New Roman"/>
          <w:sz w:val="22"/>
        </w:rPr>
        <w:tab/>
        <w:t>$…</w:t>
      </w:r>
    </w:p>
    <w:p w:rsidR="00465AE0" w:rsidRDefault="00465AE0" w:rsidP="00465AE0">
      <w:pPr>
        <w:tabs>
          <w:tab w:val="left" w:pos="360"/>
          <w:tab w:val="left" w:pos="1440"/>
          <w:tab w:val="left" w:pos="2700"/>
        </w:tabs>
        <w:ind w:left="360"/>
        <w:rPr>
          <w:rFonts w:ascii="Times New Roman" w:hAnsi="Times New Roman"/>
          <w:sz w:val="22"/>
          <w:u w:val="single"/>
        </w:rPr>
      </w:pPr>
      <w:r>
        <w:rPr>
          <w:rFonts w:ascii="Times New Roman" w:hAnsi="Times New Roman"/>
          <w:sz w:val="22"/>
        </w:rPr>
        <w:t>X …% (… Child)</w:t>
      </w:r>
      <w:r>
        <w:rPr>
          <w:rFonts w:ascii="Times New Roman" w:hAnsi="Times New Roman"/>
          <w:sz w:val="22"/>
        </w:rPr>
        <w:tab/>
      </w:r>
      <w:r>
        <w:rPr>
          <w:rFonts w:ascii="Times New Roman" w:hAnsi="Times New Roman"/>
          <w:sz w:val="22"/>
          <w:u w:val="single"/>
        </w:rPr>
        <w:t xml:space="preserve">      x …%</w:t>
      </w:r>
      <w:r>
        <w:rPr>
          <w:rFonts w:ascii="Times New Roman" w:hAnsi="Times New Roman"/>
          <w:sz w:val="22"/>
        </w:rPr>
        <w:tab/>
      </w:r>
      <w:r>
        <w:rPr>
          <w:rFonts w:ascii="Times New Roman" w:hAnsi="Times New Roman"/>
          <w:sz w:val="22"/>
        </w:rPr>
        <w:tab/>
        <w:t>X …% (… Child)</w:t>
      </w:r>
      <w:r>
        <w:rPr>
          <w:rFonts w:ascii="Times New Roman" w:hAnsi="Times New Roman"/>
          <w:sz w:val="22"/>
        </w:rPr>
        <w:tab/>
      </w:r>
      <w:r>
        <w:rPr>
          <w:rFonts w:ascii="Times New Roman" w:hAnsi="Times New Roman"/>
          <w:sz w:val="22"/>
          <w:u w:val="single"/>
        </w:rPr>
        <w:t xml:space="preserve">      x …%</w:t>
      </w:r>
    </w:p>
    <w:p w:rsidR="00465AE0" w:rsidRDefault="00465AE0" w:rsidP="00465AE0">
      <w:pPr>
        <w:tabs>
          <w:tab w:val="left" w:pos="360"/>
          <w:tab w:val="left" w:pos="1440"/>
          <w:tab w:val="left" w:pos="2700"/>
        </w:tabs>
        <w:ind w:left="360"/>
        <w:rPr>
          <w:rFonts w:ascii="Times New Roman" w:hAnsi="Times New Roman"/>
          <w:sz w:val="22"/>
        </w:rPr>
      </w:pPr>
      <w:r>
        <w:rPr>
          <w:rFonts w:ascii="Times New Roman" w:hAnsi="Times New Roman"/>
          <w:sz w:val="22"/>
        </w:rPr>
        <w:t>Annual Support</w:t>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Annual Support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r>
    </w:p>
    <w:p w:rsidR="001D2B1F" w:rsidRDefault="001D2B1F">
      <w:pPr>
        <w:spacing w:after="160" w:line="259" w:lineRule="auto"/>
        <w:rPr>
          <w:rFonts w:ascii="Times New Roman Bold" w:hAnsi="Times New Roman Bold"/>
          <w:sz w:val="22"/>
        </w:rPr>
      </w:pPr>
    </w:p>
    <w:p w:rsidR="00465AE0" w:rsidRDefault="00465AE0" w:rsidP="00465AE0">
      <w:pPr>
        <w:autoSpaceDE w:val="0"/>
        <w:autoSpaceDN w:val="0"/>
        <w:adjustRightInd w:val="0"/>
        <w:jc w:val="center"/>
        <w:rPr>
          <w:rFonts w:ascii="Times New Roman Bold" w:hAnsi="Times New Roman Bold"/>
          <w:spacing w:val="-2"/>
          <w:sz w:val="24"/>
        </w:rPr>
      </w:pPr>
      <w:r>
        <w:rPr>
          <w:rFonts w:ascii="Times New Roman Bold" w:hAnsi="Times New Roman Bold"/>
          <w:spacing w:val="-2"/>
          <w:sz w:val="24"/>
        </w:rPr>
        <w:br w:type="page"/>
      </w:r>
      <w:r>
        <w:rPr>
          <w:rFonts w:ascii="Times New Roman Bold" w:hAnsi="Times New Roman Bold"/>
          <w:spacing w:val="-2"/>
          <w:sz w:val="24"/>
        </w:rPr>
        <w:lastRenderedPageBreak/>
        <w:t>APPENDIX C – WORKSHEETS</w:t>
      </w:r>
    </w:p>
    <w:p w:rsidR="00465AE0" w:rsidRDefault="00465AE0" w:rsidP="00465AE0">
      <w:pPr>
        <w:autoSpaceDE w:val="0"/>
        <w:autoSpaceDN w:val="0"/>
        <w:adjustRightInd w:val="0"/>
        <w:jc w:val="center"/>
        <w:rPr>
          <w:rFonts w:ascii="Times New Roman Bold" w:hAnsi="Times New Roman Bold"/>
          <w:spacing w:val="-2"/>
          <w:sz w:val="24"/>
        </w:rPr>
      </w:pPr>
      <w:r>
        <w:rPr>
          <w:rFonts w:ascii="Times New Roman Bold" w:hAnsi="Times New Roman Bold"/>
          <w:spacing w:val="-2"/>
          <w:sz w:val="24"/>
        </w:rPr>
        <w:t>Post-Divorce Maintenance</w:t>
      </w:r>
    </w:p>
    <w:p w:rsidR="00465AE0" w:rsidRDefault="00465AE0" w:rsidP="00465AE0">
      <w:pPr>
        <w:autoSpaceDE w:val="0"/>
        <w:autoSpaceDN w:val="0"/>
        <w:adjustRightInd w:val="0"/>
        <w:jc w:val="center"/>
        <w:rPr>
          <w:rFonts w:ascii="Times New Roman Bold" w:hAnsi="Times New Roman Bold"/>
          <w:spacing w:val="-2"/>
          <w:sz w:val="24"/>
        </w:rPr>
      </w:pPr>
      <w:r>
        <w:rPr>
          <w:rFonts w:ascii="Times New Roman Bold" w:hAnsi="Times New Roman Bold"/>
          <w:spacing w:val="-2"/>
          <w:sz w:val="24"/>
        </w:rPr>
        <w:t xml:space="preserve">Based on Income Cap of $184,000 for the </w:t>
      </w:r>
      <w:proofErr w:type="spellStart"/>
      <w:r>
        <w:rPr>
          <w:rFonts w:ascii="Times New Roman Bold" w:hAnsi="Times New Roman Bold"/>
          <w:spacing w:val="-2"/>
          <w:sz w:val="24"/>
        </w:rPr>
        <w:t>Payor</w:t>
      </w:r>
      <w:proofErr w:type="spellEnd"/>
      <w:r w:rsidR="00D05BB6">
        <w:rPr>
          <w:rFonts w:ascii="Times New Roman Bold" w:hAnsi="Times New Roman Bold"/>
          <w:spacing w:val="-2"/>
          <w:sz w:val="24"/>
        </w:rPr>
        <w:t xml:space="preserve"> (2019- updated numbers please)</w:t>
      </w:r>
    </w:p>
    <w:p w:rsidR="00465AE0" w:rsidRDefault="00465AE0" w:rsidP="00465AE0">
      <w:pPr>
        <w:autoSpaceDE w:val="0"/>
        <w:autoSpaceDN w:val="0"/>
        <w:adjustRightInd w:val="0"/>
        <w:jc w:val="center"/>
        <w:rPr>
          <w:rFonts w:ascii="Times New Roman Bold" w:hAnsi="Times New Roman Bold"/>
          <w:spacing w:val="-2"/>
          <w:sz w:val="24"/>
        </w:rPr>
      </w:pP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t>FORMULA # 1 (</w:t>
      </w:r>
      <w:r w:rsidRPr="00837DC4">
        <w:rPr>
          <w:rFonts w:ascii="Times New Roman" w:eastAsia="Calibri" w:hAnsi="Times New Roman"/>
          <w:b/>
          <w:bCs/>
          <w:i/>
          <w:color w:val="C10000"/>
          <w:sz w:val="22"/>
          <w:szCs w:val="22"/>
          <w:u w:val="single"/>
        </w:rPr>
        <w:t>Child Support</w:t>
      </w:r>
      <w:r w:rsidRPr="00106F2C">
        <w:rPr>
          <w:rFonts w:ascii="Times New Roman" w:eastAsia="Calibri" w:hAnsi="Times New Roman"/>
          <w:b/>
          <w:bCs/>
          <w:color w:val="C10000"/>
          <w:sz w:val="22"/>
          <w:szCs w:val="22"/>
          <w:u w:val="single"/>
        </w:rPr>
        <w:t xml:space="preserve"> to be Paid by Maintenance </w:t>
      </w:r>
      <w:proofErr w:type="spellStart"/>
      <w:r w:rsidRPr="00106F2C">
        <w:rPr>
          <w:rFonts w:ascii="Times New Roman" w:eastAsia="Calibri" w:hAnsi="Times New Roman"/>
          <w:b/>
          <w:bCs/>
          <w:color w:val="C10000"/>
          <w:sz w:val="22"/>
          <w:szCs w:val="22"/>
          <w:u w:val="single"/>
        </w:rPr>
        <w:t>Payor</w:t>
      </w:r>
      <w:proofErr w:type="spellEnd"/>
      <w:r w:rsidRPr="00F713F5">
        <w:rPr>
          <w:rFonts w:ascii="Times New Roman" w:eastAsia="Calibri" w:hAnsi="Times New Roman"/>
          <w:b/>
          <w:bCs/>
          <w:color w:val="C10000"/>
          <w:sz w:val="22"/>
          <w:szCs w:val="22"/>
        </w:rPr>
        <w:t>)</w:t>
      </w:r>
    </w:p>
    <w:p w:rsidR="00465AE0" w:rsidRPr="00F713F5" w:rsidRDefault="00465AE0" w:rsidP="00465AE0">
      <w:pPr>
        <w:autoSpaceDE w:val="0"/>
        <w:autoSpaceDN w:val="0"/>
        <w:adjustRightInd w:val="0"/>
        <w:rPr>
          <w:rFonts w:ascii="Times New Roman" w:eastAsia="Calibri" w:hAnsi="Times New Roman"/>
          <w:b/>
          <w:bCs/>
          <w:color w:val="C10000"/>
          <w:sz w:val="22"/>
          <w:szCs w:val="22"/>
        </w:rPr>
      </w:pPr>
    </w:p>
    <w:p w:rsidR="00465AE0" w:rsidRPr="00F713F5" w:rsidRDefault="00465AE0" w:rsidP="00465AE0">
      <w:pPr>
        <w:autoSpaceDE w:val="0"/>
        <w:autoSpaceDN w:val="0"/>
        <w:adjustRightInd w:val="0"/>
        <w:rPr>
          <w:rFonts w:ascii="Times New Roman" w:eastAsia="Calibri" w:hAnsi="Times New Roman"/>
          <w:b/>
          <w:bCs/>
          <w:sz w:val="22"/>
          <w:szCs w:val="22"/>
        </w:rPr>
      </w:pPr>
    </w:p>
    <w:p w:rsidR="00465AE0" w:rsidRPr="00F713F5" w:rsidRDefault="00465AE0" w:rsidP="00465AE0">
      <w:pPr>
        <w:autoSpaceDE w:val="0"/>
        <w:autoSpaceDN w:val="0"/>
        <w:adjustRightInd w:val="0"/>
        <w:rPr>
          <w:rFonts w:ascii="Times New Roman" w:eastAsia="Calibri" w:hAnsi="Times New Roman"/>
          <w:b/>
          <w:bCs/>
          <w:sz w:val="22"/>
          <w:szCs w:val="22"/>
        </w:rPr>
      </w:pPr>
      <w:r>
        <w:rPr>
          <w:rFonts w:ascii="Times New Roman" w:eastAsia="Calibri" w:hAnsi="Times New Roman"/>
          <w:b/>
          <w:bCs/>
          <w:sz w:val="22"/>
          <w:szCs w:val="22"/>
        </w:rPr>
        <w:t>PAYOR INCOME:</w:t>
      </w:r>
      <w:r>
        <w:rPr>
          <w:rFonts w:ascii="Times New Roman" w:eastAsia="Calibri" w:hAnsi="Times New Roman"/>
          <w:b/>
          <w:bCs/>
          <w:sz w:val="22"/>
          <w:szCs w:val="22"/>
        </w:rPr>
        <w:tab/>
      </w:r>
      <w:r w:rsidR="00106F2C">
        <w:rPr>
          <w:rFonts w:ascii="Times New Roman" w:eastAsia="Calibri" w:hAnsi="Times New Roman"/>
          <w:b/>
          <w:bCs/>
          <w:sz w:val="22"/>
          <w:szCs w:val="22"/>
        </w:rPr>
        <w:t xml:space="preserve"> </w:t>
      </w:r>
      <w:r w:rsidR="00106F2C">
        <w:rPr>
          <w:rFonts w:ascii="Times New Roman" w:eastAsia="Calibri" w:hAnsi="Times New Roman"/>
          <w:b/>
          <w:bCs/>
          <w:sz w:val="22"/>
          <w:szCs w:val="22"/>
        </w:rPr>
        <w:tab/>
      </w:r>
      <w:r w:rsidR="00106F2C">
        <w:rPr>
          <w:rFonts w:ascii="Times New Roman" w:eastAsia="Calibri" w:hAnsi="Times New Roman"/>
          <w:b/>
          <w:bCs/>
          <w:sz w:val="22"/>
          <w:szCs w:val="22"/>
        </w:rPr>
        <w:tab/>
      </w:r>
      <w:r w:rsidR="00106F2C">
        <w:rPr>
          <w:rFonts w:ascii="Times New Roman" w:eastAsia="Calibri" w:hAnsi="Times New Roman"/>
          <w:b/>
          <w:bCs/>
          <w:sz w:val="22"/>
          <w:szCs w:val="22"/>
        </w:rPr>
        <w:tab/>
      </w:r>
      <w:r>
        <w:rPr>
          <w:rFonts w:ascii="Times New Roman" w:eastAsia="Calibri" w:hAnsi="Times New Roman"/>
          <w:b/>
          <w:bCs/>
          <w:sz w:val="22"/>
          <w:szCs w:val="22"/>
        </w:rPr>
        <w:t>$ _______</w:t>
      </w:r>
    </w:p>
    <w:p w:rsidR="00465AE0" w:rsidRPr="00F713F5" w:rsidRDefault="00465AE0" w:rsidP="00465AE0">
      <w:pPr>
        <w:autoSpaceDE w:val="0"/>
        <w:autoSpaceDN w:val="0"/>
        <w:adjustRightInd w:val="0"/>
        <w:rPr>
          <w:rFonts w:ascii="Times New Roman" w:eastAsia="Calibri" w:hAnsi="Times New Roman"/>
          <w:b/>
          <w:bCs/>
          <w:sz w:val="22"/>
          <w:szCs w:val="22"/>
        </w:rPr>
      </w:pPr>
      <w:r>
        <w:rPr>
          <w:rFonts w:ascii="Times New Roman" w:eastAsia="Calibri" w:hAnsi="Times New Roman"/>
          <w:b/>
          <w:bCs/>
          <w:sz w:val="22"/>
          <w:szCs w:val="22"/>
        </w:rPr>
        <w:t xml:space="preserve">PAYEE INCOME: </w:t>
      </w:r>
      <w:r>
        <w:rPr>
          <w:rFonts w:ascii="Times New Roman" w:eastAsia="Calibri" w:hAnsi="Times New Roman"/>
          <w:b/>
          <w:bCs/>
          <w:sz w:val="22"/>
          <w:szCs w:val="22"/>
        </w:rPr>
        <w:tab/>
      </w:r>
      <w:r w:rsidR="00106F2C">
        <w:rPr>
          <w:rFonts w:ascii="Times New Roman" w:eastAsia="Calibri" w:hAnsi="Times New Roman"/>
          <w:b/>
          <w:bCs/>
          <w:sz w:val="22"/>
          <w:szCs w:val="22"/>
        </w:rPr>
        <w:tab/>
      </w:r>
      <w:r w:rsidR="00106F2C">
        <w:rPr>
          <w:rFonts w:ascii="Times New Roman" w:eastAsia="Calibri" w:hAnsi="Times New Roman"/>
          <w:b/>
          <w:bCs/>
          <w:sz w:val="22"/>
          <w:szCs w:val="22"/>
        </w:rPr>
        <w:tab/>
      </w:r>
      <w:r w:rsidR="00106F2C">
        <w:rPr>
          <w:rFonts w:ascii="Times New Roman" w:eastAsia="Calibri" w:hAnsi="Times New Roman"/>
          <w:b/>
          <w:bCs/>
          <w:sz w:val="22"/>
          <w:szCs w:val="22"/>
        </w:rPr>
        <w:tab/>
      </w:r>
      <w:r>
        <w:rPr>
          <w:rFonts w:ascii="Times New Roman" w:eastAsia="Calibri" w:hAnsi="Times New Roman"/>
          <w:b/>
          <w:bCs/>
          <w:sz w:val="22"/>
          <w:szCs w:val="22"/>
        </w:rPr>
        <w:t>$ _______</w:t>
      </w:r>
    </w:p>
    <w:p w:rsidR="00465AE0" w:rsidRPr="00F713F5" w:rsidRDefault="00465AE0" w:rsidP="00465AE0">
      <w:pPr>
        <w:autoSpaceDE w:val="0"/>
        <w:autoSpaceDN w:val="0"/>
        <w:adjustRightInd w:val="0"/>
        <w:rPr>
          <w:rFonts w:ascii="Times New Roman" w:eastAsia="Calibri" w:hAnsi="Times New Roman"/>
          <w:b/>
          <w:bCs/>
          <w:sz w:val="22"/>
          <w:szCs w:val="22"/>
        </w:rPr>
      </w:pPr>
      <w:r w:rsidRPr="00F713F5">
        <w:rPr>
          <w:rFonts w:ascii="Times New Roman" w:eastAsia="Calibri" w:hAnsi="Times New Roman"/>
          <w:b/>
          <w:bCs/>
          <w:sz w:val="22"/>
          <w:szCs w:val="22"/>
        </w:rPr>
        <w:t>TOTAL INCOME</w:t>
      </w:r>
      <w:r w:rsidR="00106F2C">
        <w:rPr>
          <w:rFonts w:ascii="Times New Roman" w:eastAsia="Calibri" w:hAnsi="Times New Roman"/>
          <w:b/>
          <w:bCs/>
          <w:sz w:val="22"/>
          <w:szCs w:val="22"/>
        </w:rPr>
        <w:t xml:space="preserve"> when added together</w:t>
      </w:r>
      <w:r w:rsidRPr="00F713F5">
        <w:rPr>
          <w:rFonts w:ascii="Times New Roman" w:eastAsia="Calibri" w:hAnsi="Times New Roman"/>
          <w:b/>
          <w:bCs/>
          <w:sz w:val="22"/>
          <w:szCs w:val="22"/>
        </w:rPr>
        <w:t xml:space="preserve">: </w:t>
      </w:r>
      <w:r w:rsidRPr="00F713F5">
        <w:rPr>
          <w:rFonts w:ascii="Times New Roman" w:eastAsia="Calibri" w:hAnsi="Times New Roman"/>
          <w:b/>
          <w:bCs/>
          <w:sz w:val="22"/>
          <w:szCs w:val="22"/>
        </w:rPr>
        <w:tab/>
        <w:t>$ _______</w:t>
      </w:r>
    </w:p>
    <w:p w:rsidR="00465AE0" w:rsidRPr="00F713F5" w:rsidRDefault="00465AE0" w:rsidP="00465AE0">
      <w:pPr>
        <w:autoSpaceDE w:val="0"/>
        <w:autoSpaceDN w:val="0"/>
        <w:adjustRightInd w:val="0"/>
        <w:rPr>
          <w:rFonts w:ascii="Times New Roman" w:eastAsia="Calibri" w:hAnsi="Times New Roman"/>
          <w:b/>
          <w:bCs/>
          <w:sz w:val="22"/>
          <w:szCs w:val="22"/>
        </w:rPr>
      </w:pPr>
    </w:p>
    <w:p w:rsidR="00465AE0" w:rsidRPr="00F713F5" w:rsidRDefault="00465AE0" w:rsidP="00465AE0">
      <w:pPr>
        <w:autoSpaceDE w:val="0"/>
        <w:autoSpaceDN w:val="0"/>
        <w:adjustRightInd w:val="0"/>
        <w:rPr>
          <w:rFonts w:ascii="Times New Roman" w:eastAsia="Calibri" w:hAnsi="Times New Roman"/>
          <w:b/>
          <w:bCs/>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sidRPr="00F713F5">
        <w:rPr>
          <w:rFonts w:ascii="Times New Roman" w:eastAsia="Calibri" w:hAnsi="Times New Roman"/>
          <w:b/>
          <w:bCs/>
          <w:color w:val="006600"/>
          <w:sz w:val="22"/>
          <w:szCs w:val="22"/>
        </w:rPr>
        <w:t>STEP 1:</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proofErr w:type="spellStart"/>
      <w:r>
        <w:rPr>
          <w:rFonts w:ascii="Times New Roman" w:eastAsia="Calibri" w:hAnsi="Times New Roman"/>
          <w:sz w:val="22"/>
          <w:szCs w:val="22"/>
        </w:rPr>
        <w:t>Payor’s</w:t>
      </w:r>
      <w:proofErr w:type="spellEnd"/>
      <w:r>
        <w:rPr>
          <w:rFonts w:ascii="Times New Roman" w:eastAsia="Calibri" w:hAnsi="Times New Roman"/>
          <w:sz w:val="22"/>
          <w:szCs w:val="22"/>
        </w:rPr>
        <w:t xml:space="preserve"> Income x 20% = </w:t>
      </w:r>
    </w:p>
    <w:p w:rsidR="00465AE0" w:rsidRPr="00F713F5" w:rsidRDefault="00106F2C"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 xml:space="preserve">That amount </w:t>
      </w:r>
      <w:r w:rsidR="00465AE0">
        <w:rPr>
          <w:rFonts w:ascii="Times New Roman" w:eastAsia="Calibri" w:hAnsi="Times New Roman"/>
          <w:sz w:val="22"/>
          <w:szCs w:val="22"/>
        </w:rPr>
        <w:t>Minus</w:t>
      </w:r>
      <w:r>
        <w:rPr>
          <w:rFonts w:ascii="Times New Roman" w:eastAsia="Calibri" w:hAnsi="Times New Roman"/>
          <w:sz w:val="22"/>
          <w:szCs w:val="22"/>
        </w:rPr>
        <w:t xml:space="preserve"> </w:t>
      </w:r>
      <w:r w:rsidR="00465AE0" w:rsidRPr="00F713F5">
        <w:rPr>
          <w:rFonts w:ascii="Times New Roman" w:eastAsia="Calibri" w:hAnsi="Times New Roman"/>
          <w:sz w:val="22"/>
          <w:szCs w:val="22"/>
        </w:rPr>
        <w:t>Payee’s Income x 25% =</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r w:rsidRPr="00F713F5">
        <w:rPr>
          <w:rFonts w:ascii="Times New Roman" w:eastAsia="Calibri" w:hAnsi="Times New Roman"/>
          <w:sz w:val="22"/>
          <w:szCs w:val="22"/>
        </w:rPr>
        <w:t>RESULT # 1 =</w:t>
      </w:r>
      <w:r w:rsidR="00106F2C">
        <w:rPr>
          <w:rFonts w:ascii="Times New Roman" w:eastAsia="Calibri" w:hAnsi="Times New Roman"/>
          <w:sz w:val="22"/>
          <w:szCs w:val="22"/>
        </w:rPr>
        <w:t>______________________</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sidRPr="00F713F5">
        <w:rPr>
          <w:rFonts w:ascii="Times New Roman" w:eastAsia="Calibri" w:hAnsi="Times New Roman"/>
          <w:b/>
          <w:bCs/>
          <w:color w:val="006600"/>
          <w:sz w:val="22"/>
          <w:szCs w:val="22"/>
        </w:rPr>
        <w:t>STEP 2:</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Total Income X 40% =</w:t>
      </w:r>
    </w:p>
    <w:p w:rsidR="00465AE0" w:rsidRPr="00F713F5" w:rsidRDefault="00465AE0"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Minus</w:t>
      </w:r>
      <w:r w:rsidR="00106F2C">
        <w:rPr>
          <w:rFonts w:ascii="Times New Roman" w:eastAsia="Calibri" w:hAnsi="Times New Roman"/>
          <w:sz w:val="22"/>
          <w:szCs w:val="22"/>
        </w:rPr>
        <w:t xml:space="preserve"> </w:t>
      </w:r>
      <w:r w:rsidRPr="00F713F5">
        <w:rPr>
          <w:rFonts w:ascii="Times New Roman" w:eastAsia="Calibri" w:hAnsi="Times New Roman"/>
          <w:sz w:val="22"/>
          <w:szCs w:val="22"/>
        </w:rPr>
        <w:t xml:space="preserve">Payee’s Income = </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t>RESULT # 2 =</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sidRPr="00F713F5">
        <w:rPr>
          <w:rFonts w:ascii="Times New Roman" w:eastAsia="Calibri" w:hAnsi="Times New Roman"/>
          <w:b/>
          <w:bCs/>
          <w:color w:val="006600"/>
          <w:sz w:val="22"/>
          <w:szCs w:val="22"/>
        </w:rPr>
        <w:t>STEP 3:</w:t>
      </w:r>
    </w:p>
    <w:p w:rsidR="00465AE0" w:rsidRPr="00F713F5" w:rsidRDefault="00465AE0" w:rsidP="00465AE0">
      <w:pPr>
        <w:autoSpaceDE w:val="0"/>
        <w:autoSpaceDN w:val="0"/>
        <w:adjustRightInd w:val="0"/>
        <w:rPr>
          <w:rFonts w:ascii="Times New Roman" w:eastAsia="Calibri" w:hAnsi="Times New Roman"/>
          <w:sz w:val="22"/>
          <w:szCs w:val="22"/>
        </w:rPr>
      </w:pPr>
      <w:r w:rsidRPr="00F713F5">
        <w:rPr>
          <w:rFonts w:ascii="Times New Roman" w:eastAsia="Calibri" w:hAnsi="Times New Roman"/>
          <w:sz w:val="22"/>
          <w:szCs w:val="22"/>
        </w:rPr>
        <w:t>Determine the lower of the two results above which lower amount will</w:t>
      </w:r>
    </w:p>
    <w:p w:rsidR="00465AE0" w:rsidRPr="00F713F5" w:rsidRDefault="00465AE0" w:rsidP="00465AE0">
      <w:pPr>
        <w:spacing w:after="200" w:line="276" w:lineRule="auto"/>
        <w:rPr>
          <w:rFonts w:ascii="Times New Roman" w:eastAsia="Calibri" w:hAnsi="Times New Roman"/>
          <w:sz w:val="22"/>
          <w:szCs w:val="22"/>
        </w:rPr>
      </w:pPr>
      <w:proofErr w:type="gramStart"/>
      <w:r w:rsidRPr="00F713F5">
        <w:rPr>
          <w:rFonts w:ascii="Times New Roman" w:eastAsia="Calibri" w:hAnsi="Times New Roman"/>
          <w:sz w:val="22"/>
          <w:szCs w:val="22"/>
        </w:rPr>
        <w:t>be</w:t>
      </w:r>
      <w:proofErr w:type="gramEnd"/>
      <w:r w:rsidRPr="00F713F5">
        <w:rPr>
          <w:rFonts w:ascii="Times New Roman" w:eastAsia="Calibri" w:hAnsi="Times New Roman"/>
          <w:sz w:val="22"/>
          <w:szCs w:val="22"/>
        </w:rPr>
        <w:t xml:space="preserve"> the amount of the maintenance award.</w:t>
      </w:r>
    </w:p>
    <w:p w:rsidR="00465AE0" w:rsidRPr="00F713F5" w:rsidRDefault="00465AE0" w:rsidP="00465AE0">
      <w:pPr>
        <w:spacing w:after="200" w:line="276" w:lineRule="auto"/>
        <w:rPr>
          <w:rFonts w:ascii="Times New Roman" w:eastAsia="Calibri" w:hAnsi="Times New Roman"/>
          <w:b/>
          <w:bCs/>
          <w:color w:val="C10000"/>
          <w:sz w:val="22"/>
          <w:szCs w:val="22"/>
        </w:rPr>
      </w:pPr>
      <w:r w:rsidRPr="00F713F5">
        <w:rPr>
          <w:rFonts w:ascii="Times New Roman" w:eastAsia="Calibri" w:hAnsi="Times New Roman"/>
          <w:sz w:val="22"/>
          <w:szCs w:val="22"/>
        </w:rPr>
        <w:t>Maintenance Award:</w:t>
      </w:r>
      <w:r w:rsidRPr="00F713F5">
        <w:rPr>
          <w:rFonts w:ascii="Times New Roman" w:eastAsia="Calibri" w:hAnsi="Times New Roman"/>
          <w:b/>
          <w:bCs/>
          <w:color w:val="C10000"/>
          <w:sz w:val="22"/>
          <w:szCs w:val="22"/>
        </w:rPr>
        <w:br w:type="page"/>
      </w: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lastRenderedPageBreak/>
        <w:t>FORMULA # 2 (</w:t>
      </w:r>
      <w:r w:rsidRPr="00106F2C">
        <w:rPr>
          <w:rFonts w:ascii="Times New Roman" w:eastAsia="Calibri" w:hAnsi="Times New Roman"/>
          <w:b/>
          <w:bCs/>
          <w:color w:val="C10000"/>
          <w:sz w:val="22"/>
          <w:szCs w:val="22"/>
          <w:u w:val="single"/>
        </w:rPr>
        <w:t>No</w:t>
      </w:r>
      <w:r w:rsidRPr="00F713F5">
        <w:rPr>
          <w:rFonts w:ascii="Times New Roman" w:eastAsia="Calibri" w:hAnsi="Times New Roman"/>
          <w:b/>
          <w:bCs/>
          <w:color w:val="C10000"/>
          <w:sz w:val="22"/>
          <w:szCs w:val="22"/>
        </w:rPr>
        <w:t xml:space="preserve"> </w:t>
      </w:r>
      <w:r w:rsidRPr="00837DC4">
        <w:rPr>
          <w:rFonts w:ascii="Times New Roman" w:eastAsia="Calibri" w:hAnsi="Times New Roman"/>
          <w:b/>
          <w:bCs/>
          <w:color w:val="C10000"/>
          <w:sz w:val="22"/>
          <w:szCs w:val="22"/>
          <w:u w:val="single"/>
        </w:rPr>
        <w:t>Child Support or Maintenance</w:t>
      </w:r>
      <w:r w:rsidRPr="00F713F5">
        <w:rPr>
          <w:rFonts w:ascii="Times New Roman" w:eastAsia="Calibri" w:hAnsi="Times New Roman"/>
          <w:b/>
          <w:bCs/>
          <w:color w:val="C10000"/>
          <w:sz w:val="22"/>
          <w:szCs w:val="22"/>
        </w:rPr>
        <w:t xml:space="preserve"> </w:t>
      </w:r>
      <w:proofErr w:type="spellStart"/>
      <w:r w:rsidRPr="00F713F5">
        <w:rPr>
          <w:rFonts w:ascii="Times New Roman" w:eastAsia="Calibri" w:hAnsi="Times New Roman"/>
          <w:b/>
          <w:bCs/>
          <w:color w:val="C10000"/>
          <w:sz w:val="22"/>
          <w:szCs w:val="22"/>
        </w:rPr>
        <w:t>Payor</w:t>
      </w:r>
      <w:proofErr w:type="spellEnd"/>
      <w:r w:rsidRPr="00F713F5">
        <w:rPr>
          <w:rFonts w:ascii="Times New Roman" w:eastAsia="Calibri" w:hAnsi="Times New Roman"/>
          <w:b/>
          <w:bCs/>
          <w:color w:val="C10000"/>
          <w:sz w:val="22"/>
          <w:szCs w:val="22"/>
        </w:rPr>
        <w:t xml:space="preserve"> is Custodial</w:t>
      </w: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t>Parent)</w:t>
      </w:r>
    </w:p>
    <w:p w:rsidR="00465AE0" w:rsidRPr="00F713F5" w:rsidRDefault="00465AE0" w:rsidP="00465AE0">
      <w:pPr>
        <w:autoSpaceDE w:val="0"/>
        <w:autoSpaceDN w:val="0"/>
        <w:adjustRightInd w:val="0"/>
        <w:rPr>
          <w:rFonts w:ascii="Times New Roman" w:eastAsia="Calibri" w:hAnsi="Times New Roman"/>
          <w:b/>
          <w:bCs/>
          <w:color w:val="C10000"/>
          <w:sz w:val="22"/>
          <w:szCs w:val="22"/>
        </w:rPr>
      </w:pPr>
    </w:p>
    <w:p w:rsidR="00465AE0" w:rsidRPr="00F713F5" w:rsidRDefault="00465AE0" w:rsidP="00465AE0">
      <w:pPr>
        <w:autoSpaceDE w:val="0"/>
        <w:autoSpaceDN w:val="0"/>
        <w:adjustRightInd w:val="0"/>
        <w:rPr>
          <w:rFonts w:ascii="Times New Roman" w:eastAsia="Calibri" w:hAnsi="Times New Roman"/>
          <w:b/>
          <w:bCs/>
          <w:sz w:val="22"/>
          <w:szCs w:val="22"/>
        </w:rPr>
      </w:pPr>
      <w:r w:rsidRPr="00F713F5">
        <w:rPr>
          <w:rFonts w:ascii="Times New Roman" w:eastAsia="Calibri" w:hAnsi="Times New Roman"/>
          <w:b/>
          <w:bCs/>
          <w:sz w:val="22"/>
          <w:szCs w:val="22"/>
        </w:rPr>
        <w:t>PAYOR INCOME:</w:t>
      </w:r>
      <w:r w:rsidRPr="00F713F5">
        <w:rPr>
          <w:rFonts w:ascii="Times New Roman" w:eastAsia="Calibri" w:hAnsi="Times New Roman"/>
          <w:b/>
          <w:bCs/>
          <w:sz w:val="22"/>
          <w:szCs w:val="22"/>
        </w:rPr>
        <w:tab/>
      </w:r>
      <w:r>
        <w:rPr>
          <w:rFonts w:ascii="Times New Roman" w:eastAsia="Calibri" w:hAnsi="Times New Roman"/>
          <w:b/>
          <w:bCs/>
          <w:sz w:val="22"/>
          <w:szCs w:val="22"/>
        </w:rPr>
        <w:t>$ _______</w:t>
      </w:r>
    </w:p>
    <w:p w:rsidR="00465AE0" w:rsidRPr="00F713F5" w:rsidRDefault="00465AE0" w:rsidP="00465AE0">
      <w:pPr>
        <w:autoSpaceDE w:val="0"/>
        <w:autoSpaceDN w:val="0"/>
        <w:adjustRightInd w:val="0"/>
        <w:rPr>
          <w:rFonts w:ascii="Times New Roman" w:eastAsia="Calibri" w:hAnsi="Times New Roman"/>
          <w:b/>
          <w:bCs/>
          <w:sz w:val="22"/>
          <w:szCs w:val="22"/>
        </w:rPr>
      </w:pPr>
      <w:r>
        <w:rPr>
          <w:rFonts w:ascii="Times New Roman" w:eastAsia="Calibri" w:hAnsi="Times New Roman"/>
          <w:b/>
          <w:bCs/>
          <w:sz w:val="22"/>
          <w:szCs w:val="22"/>
        </w:rPr>
        <w:t xml:space="preserve">PAYEE INCOME: </w:t>
      </w:r>
      <w:r>
        <w:rPr>
          <w:rFonts w:ascii="Times New Roman" w:eastAsia="Calibri" w:hAnsi="Times New Roman"/>
          <w:b/>
          <w:bCs/>
          <w:sz w:val="22"/>
          <w:szCs w:val="22"/>
        </w:rPr>
        <w:tab/>
        <w:t>$ _______</w:t>
      </w:r>
    </w:p>
    <w:p w:rsidR="00465AE0" w:rsidRPr="00F713F5" w:rsidRDefault="00465AE0" w:rsidP="00465AE0">
      <w:pPr>
        <w:autoSpaceDE w:val="0"/>
        <w:autoSpaceDN w:val="0"/>
        <w:adjustRightInd w:val="0"/>
        <w:rPr>
          <w:rFonts w:ascii="Times New Roman" w:eastAsia="Calibri" w:hAnsi="Times New Roman"/>
          <w:b/>
          <w:bCs/>
          <w:sz w:val="22"/>
          <w:szCs w:val="22"/>
        </w:rPr>
      </w:pPr>
      <w:r w:rsidRPr="00F713F5">
        <w:rPr>
          <w:rFonts w:ascii="Times New Roman" w:eastAsia="Calibri" w:hAnsi="Times New Roman"/>
          <w:b/>
          <w:bCs/>
          <w:sz w:val="22"/>
          <w:szCs w:val="22"/>
        </w:rPr>
        <w:t xml:space="preserve">TOTAL INCOME:    </w:t>
      </w:r>
      <w:r w:rsidRPr="00F713F5">
        <w:rPr>
          <w:rFonts w:ascii="Times New Roman" w:eastAsia="Calibri" w:hAnsi="Times New Roman"/>
          <w:b/>
          <w:bCs/>
          <w:sz w:val="22"/>
          <w:szCs w:val="22"/>
        </w:rPr>
        <w:tab/>
        <w:t>$ _______</w:t>
      </w:r>
    </w:p>
    <w:p w:rsidR="00465AE0" w:rsidRPr="00F713F5" w:rsidRDefault="00465AE0" w:rsidP="00465AE0">
      <w:pPr>
        <w:autoSpaceDE w:val="0"/>
        <w:autoSpaceDN w:val="0"/>
        <w:adjustRightInd w:val="0"/>
        <w:rPr>
          <w:rFonts w:ascii="Times New Roman" w:eastAsia="Calibri" w:hAnsi="Times New Roman"/>
          <w:b/>
          <w:bCs/>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Pr>
          <w:rFonts w:ascii="Times New Roman" w:eastAsia="Calibri" w:hAnsi="Times New Roman"/>
          <w:b/>
          <w:bCs/>
          <w:color w:val="006600"/>
          <w:sz w:val="22"/>
          <w:szCs w:val="22"/>
        </w:rPr>
        <w:t>Calculation</w:t>
      </w:r>
      <w:r w:rsidRPr="00F713F5">
        <w:rPr>
          <w:rFonts w:ascii="Times New Roman" w:eastAsia="Calibri" w:hAnsi="Times New Roman"/>
          <w:b/>
          <w:bCs/>
          <w:color w:val="006600"/>
          <w:sz w:val="22"/>
          <w:szCs w:val="22"/>
        </w:rPr>
        <w:t xml:space="preserve"> 1:</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proofErr w:type="spellStart"/>
      <w:r>
        <w:rPr>
          <w:rFonts w:ascii="Times New Roman" w:eastAsia="Calibri" w:hAnsi="Times New Roman"/>
          <w:sz w:val="22"/>
          <w:szCs w:val="22"/>
        </w:rPr>
        <w:t>Payor’s</w:t>
      </w:r>
      <w:proofErr w:type="spellEnd"/>
      <w:r>
        <w:rPr>
          <w:rFonts w:ascii="Times New Roman" w:eastAsia="Calibri" w:hAnsi="Times New Roman"/>
          <w:sz w:val="22"/>
          <w:szCs w:val="22"/>
        </w:rPr>
        <w:t xml:space="preserve"> Income x 30% =</w:t>
      </w:r>
    </w:p>
    <w:p w:rsidR="00465AE0" w:rsidRPr="00F713F5" w:rsidRDefault="00465AE0"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Minus</w:t>
      </w:r>
      <w:r w:rsidR="00106F2C">
        <w:rPr>
          <w:rFonts w:ascii="Times New Roman" w:eastAsia="Calibri" w:hAnsi="Times New Roman"/>
          <w:sz w:val="22"/>
          <w:szCs w:val="22"/>
        </w:rPr>
        <w:t xml:space="preserve"> </w:t>
      </w:r>
      <w:r w:rsidRPr="00F713F5">
        <w:rPr>
          <w:rFonts w:ascii="Times New Roman" w:eastAsia="Calibri" w:hAnsi="Times New Roman"/>
          <w:sz w:val="22"/>
          <w:szCs w:val="22"/>
        </w:rPr>
        <w:t xml:space="preserve">Payee’s Income x 20% = </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t>RESULT # 1 =</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Pr>
          <w:rFonts w:ascii="Times New Roman" w:eastAsia="Calibri" w:hAnsi="Times New Roman"/>
          <w:b/>
          <w:bCs/>
          <w:color w:val="006600"/>
          <w:sz w:val="22"/>
          <w:szCs w:val="22"/>
        </w:rPr>
        <w:t>Calculation</w:t>
      </w:r>
      <w:r w:rsidRPr="00F713F5">
        <w:rPr>
          <w:rFonts w:ascii="Times New Roman" w:eastAsia="Calibri" w:hAnsi="Times New Roman"/>
          <w:b/>
          <w:bCs/>
          <w:color w:val="006600"/>
          <w:sz w:val="22"/>
          <w:szCs w:val="22"/>
        </w:rPr>
        <w:t xml:space="preserve"> 2:</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Total Income X 40% =</w:t>
      </w:r>
    </w:p>
    <w:p w:rsidR="00465AE0" w:rsidRPr="00F713F5" w:rsidRDefault="00465AE0" w:rsidP="00465AE0">
      <w:pPr>
        <w:autoSpaceDE w:val="0"/>
        <w:autoSpaceDN w:val="0"/>
        <w:adjustRightInd w:val="0"/>
        <w:rPr>
          <w:rFonts w:ascii="Times New Roman" w:eastAsia="Calibri" w:hAnsi="Times New Roman"/>
          <w:sz w:val="22"/>
          <w:szCs w:val="22"/>
        </w:rPr>
      </w:pPr>
      <w:r>
        <w:rPr>
          <w:rFonts w:ascii="Times New Roman" w:eastAsia="Calibri" w:hAnsi="Times New Roman"/>
          <w:sz w:val="22"/>
          <w:szCs w:val="22"/>
        </w:rPr>
        <w:t>Minus</w:t>
      </w:r>
      <w:r w:rsidR="00106F2C">
        <w:rPr>
          <w:rFonts w:ascii="Times New Roman" w:eastAsia="Calibri" w:hAnsi="Times New Roman"/>
          <w:sz w:val="22"/>
          <w:szCs w:val="22"/>
        </w:rPr>
        <w:t xml:space="preserve"> </w:t>
      </w:r>
      <w:r w:rsidRPr="00F713F5">
        <w:rPr>
          <w:rFonts w:ascii="Times New Roman" w:eastAsia="Calibri" w:hAnsi="Times New Roman"/>
          <w:sz w:val="22"/>
          <w:szCs w:val="22"/>
        </w:rPr>
        <w:t>Payee’s Income =</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b/>
          <w:bCs/>
          <w:color w:val="C10000"/>
          <w:sz w:val="22"/>
          <w:szCs w:val="22"/>
        </w:rPr>
      </w:pPr>
      <w:r w:rsidRPr="00F713F5">
        <w:rPr>
          <w:rFonts w:ascii="Times New Roman" w:eastAsia="Calibri" w:hAnsi="Times New Roman"/>
          <w:b/>
          <w:bCs/>
          <w:color w:val="C10000"/>
          <w:sz w:val="22"/>
          <w:szCs w:val="22"/>
        </w:rPr>
        <w:t>RESULT # 2 =</w:t>
      </w: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p>
    <w:p w:rsidR="00465AE0" w:rsidRPr="00F713F5" w:rsidRDefault="00465AE0" w:rsidP="00465AE0">
      <w:pPr>
        <w:autoSpaceDE w:val="0"/>
        <w:autoSpaceDN w:val="0"/>
        <w:adjustRightInd w:val="0"/>
        <w:rPr>
          <w:rFonts w:ascii="Times New Roman" w:eastAsia="Calibri" w:hAnsi="Times New Roman"/>
          <w:b/>
          <w:bCs/>
          <w:color w:val="006600"/>
          <w:sz w:val="22"/>
          <w:szCs w:val="22"/>
        </w:rPr>
      </w:pPr>
      <w:r w:rsidRPr="00F713F5">
        <w:rPr>
          <w:rFonts w:ascii="Times New Roman" w:eastAsia="Calibri" w:hAnsi="Times New Roman"/>
          <w:b/>
          <w:bCs/>
          <w:color w:val="006600"/>
          <w:sz w:val="22"/>
          <w:szCs w:val="22"/>
        </w:rPr>
        <w:t>STEP 3:</w:t>
      </w:r>
    </w:p>
    <w:p w:rsidR="00465AE0" w:rsidRPr="00F713F5" w:rsidRDefault="00465AE0" w:rsidP="00465AE0">
      <w:pPr>
        <w:autoSpaceDE w:val="0"/>
        <w:autoSpaceDN w:val="0"/>
        <w:adjustRightInd w:val="0"/>
        <w:rPr>
          <w:rFonts w:ascii="Times New Roman" w:eastAsia="Calibri" w:hAnsi="Times New Roman"/>
          <w:sz w:val="22"/>
          <w:szCs w:val="22"/>
        </w:rPr>
      </w:pPr>
    </w:p>
    <w:p w:rsidR="00465AE0" w:rsidRPr="00F713F5" w:rsidRDefault="00465AE0" w:rsidP="00465AE0">
      <w:pPr>
        <w:autoSpaceDE w:val="0"/>
        <w:autoSpaceDN w:val="0"/>
        <w:adjustRightInd w:val="0"/>
        <w:rPr>
          <w:rFonts w:ascii="Times New Roman" w:eastAsia="Calibri" w:hAnsi="Times New Roman"/>
          <w:sz w:val="22"/>
          <w:szCs w:val="22"/>
        </w:rPr>
      </w:pPr>
      <w:r w:rsidRPr="00F713F5">
        <w:rPr>
          <w:rFonts w:ascii="Times New Roman" w:eastAsia="Calibri" w:hAnsi="Times New Roman"/>
          <w:sz w:val="22"/>
          <w:szCs w:val="22"/>
        </w:rPr>
        <w:t>Determine the lower of the two results above, which lower amount will</w:t>
      </w:r>
    </w:p>
    <w:p w:rsidR="00465AE0" w:rsidRPr="00F713F5" w:rsidRDefault="00465AE0" w:rsidP="00465AE0">
      <w:pPr>
        <w:spacing w:after="200" w:line="276" w:lineRule="auto"/>
        <w:rPr>
          <w:rFonts w:ascii="Times New Roman" w:eastAsia="Calibri" w:hAnsi="Times New Roman"/>
          <w:sz w:val="22"/>
          <w:szCs w:val="22"/>
        </w:rPr>
      </w:pPr>
      <w:proofErr w:type="gramStart"/>
      <w:r w:rsidRPr="00F713F5">
        <w:rPr>
          <w:rFonts w:ascii="Times New Roman" w:eastAsia="Calibri" w:hAnsi="Times New Roman"/>
          <w:sz w:val="22"/>
          <w:szCs w:val="22"/>
        </w:rPr>
        <w:t>be</w:t>
      </w:r>
      <w:proofErr w:type="gramEnd"/>
      <w:r w:rsidRPr="00F713F5">
        <w:rPr>
          <w:rFonts w:ascii="Times New Roman" w:eastAsia="Calibri" w:hAnsi="Times New Roman"/>
          <w:sz w:val="22"/>
          <w:szCs w:val="22"/>
        </w:rPr>
        <w:t xml:space="preserve"> the amount of the maintenance award.</w:t>
      </w:r>
    </w:p>
    <w:p w:rsidR="00465AE0" w:rsidRPr="00F713F5" w:rsidRDefault="00465AE0" w:rsidP="00465AE0">
      <w:pPr>
        <w:spacing w:after="200" w:line="276" w:lineRule="auto"/>
        <w:rPr>
          <w:rFonts w:ascii="Times New Roman" w:eastAsia="Calibri" w:hAnsi="Times New Roman"/>
          <w:color w:val="auto"/>
          <w:sz w:val="22"/>
          <w:szCs w:val="22"/>
        </w:rPr>
      </w:pPr>
      <w:r w:rsidRPr="00F713F5">
        <w:rPr>
          <w:rFonts w:ascii="Times New Roman" w:eastAsia="Calibri" w:hAnsi="Times New Roman"/>
          <w:sz w:val="22"/>
          <w:szCs w:val="22"/>
        </w:rPr>
        <w:t xml:space="preserve">Maintenance Award: </w:t>
      </w:r>
    </w:p>
    <w:p w:rsidR="00B242F4" w:rsidRPr="00B3450E" w:rsidRDefault="00465AE0" w:rsidP="00B242F4">
      <w:pPr>
        <w:shd w:val="clear" w:color="auto" w:fill="FFFFFF"/>
        <w:rPr>
          <w:rFonts w:ascii="Segoe UI" w:eastAsia="Times New Roman" w:hAnsi="Segoe UI" w:cs="Segoe UI"/>
          <w:color w:val="212121"/>
          <w:sz w:val="23"/>
          <w:szCs w:val="23"/>
        </w:rPr>
      </w:pPr>
      <w:r>
        <w:rPr>
          <w:rFonts w:ascii="Times New Roman Bold" w:hAnsi="Times New Roman Bold"/>
          <w:spacing w:val="-2"/>
          <w:sz w:val="24"/>
        </w:rPr>
        <w:br w:type="page"/>
      </w:r>
      <w:r w:rsidR="00B242F4" w:rsidRPr="00B3450E">
        <w:rPr>
          <w:rFonts w:ascii="Segoe UI" w:eastAsia="Times New Roman" w:hAnsi="Segoe UI" w:cs="Segoe UI"/>
          <w:color w:val="212121"/>
          <w:sz w:val="23"/>
          <w:szCs w:val="23"/>
        </w:rPr>
        <w:lastRenderedPageBreak/>
        <w:t>Process Standards: Five E’s</w:t>
      </w:r>
      <w:r w:rsidR="00B242F4">
        <w:rPr>
          <w:rFonts w:ascii="Segoe UI" w:eastAsia="Times New Roman" w:hAnsi="Segoe UI" w:cs="Segoe UI"/>
          <w:color w:val="212121"/>
          <w:sz w:val="23"/>
          <w:szCs w:val="23"/>
        </w:rPr>
        <w:t xml:space="preserve">- </w:t>
      </w:r>
    </w:p>
    <w:p w:rsidR="00B242F4" w:rsidRPr="00B3450E" w:rsidRDefault="00B242F4" w:rsidP="00B242F4">
      <w:pPr>
        <w:shd w:val="clear" w:color="auto" w:fill="FFFFFF"/>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d. Are the parties Educated (information is public, perfect and complete)?</w:t>
      </w:r>
    </w:p>
    <w:p w:rsidR="00B242F4" w:rsidRPr="00B3450E" w:rsidRDefault="00B242F4" w:rsidP="00B242F4">
      <w:pPr>
        <w:shd w:val="clear" w:color="auto" w:fill="FFFFFF"/>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e. Are the agreements Equitable (as a whole, reasonably fair to both parties, in terms of accomplishing their long term goals, not balance sheets as legal outcomes)?</w:t>
      </w:r>
    </w:p>
    <w:p w:rsidR="00B242F4" w:rsidRPr="00B3450E" w:rsidRDefault="00B242F4" w:rsidP="00B242F4">
      <w:pPr>
        <w:shd w:val="clear" w:color="auto" w:fill="FFFFFF"/>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f. Are the agreements Effective (unambiguous and clear)?</w:t>
      </w:r>
    </w:p>
    <w:p w:rsidR="00B242F4" w:rsidRPr="00B3450E" w:rsidRDefault="00B242F4" w:rsidP="00B242F4">
      <w:pPr>
        <w:shd w:val="clear" w:color="auto" w:fill="FFFFFF"/>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g. Are the agreements Equilibrant (can longer be improved for either</w:t>
      </w:r>
      <w:r>
        <w:rPr>
          <w:rFonts w:ascii="Segoe UI" w:eastAsia="Times New Roman" w:hAnsi="Segoe UI" w:cs="Segoe UI"/>
          <w:color w:val="212121"/>
          <w:sz w:val="23"/>
          <w:szCs w:val="23"/>
        </w:rPr>
        <w:t xml:space="preserve"> </w:t>
      </w:r>
      <w:r w:rsidRPr="00B3450E">
        <w:rPr>
          <w:rFonts w:ascii="Segoe UI" w:eastAsia="Times New Roman" w:hAnsi="Segoe UI" w:cs="Segoe UI"/>
          <w:color w:val="212121"/>
          <w:sz w:val="23"/>
          <w:szCs w:val="23"/>
        </w:rPr>
        <w:t>party, without diminishing value for either of them)?</w:t>
      </w:r>
    </w:p>
    <w:p w:rsidR="00B242F4" w:rsidRPr="00B3450E" w:rsidRDefault="00B242F4" w:rsidP="00B242F4">
      <w:pPr>
        <w:shd w:val="clear" w:color="auto" w:fill="FFFFFF"/>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h. Are the agreements Envy Free (where neither of the parties would</w:t>
      </w:r>
      <w:r>
        <w:rPr>
          <w:rFonts w:ascii="Segoe UI" w:eastAsia="Times New Roman" w:hAnsi="Segoe UI" w:cs="Segoe UI"/>
          <w:color w:val="212121"/>
          <w:sz w:val="23"/>
          <w:szCs w:val="23"/>
        </w:rPr>
        <w:t xml:space="preserve"> </w:t>
      </w:r>
      <w:r w:rsidRPr="00B3450E">
        <w:rPr>
          <w:rFonts w:ascii="Segoe UI" w:eastAsia="Times New Roman" w:hAnsi="Segoe UI" w:cs="Segoe UI"/>
          <w:color w:val="212121"/>
          <w:sz w:val="23"/>
          <w:szCs w:val="23"/>
        </w:rPr>
        <w:t>exchange their total package of agreements with the other party)?</w:t>
      </w:r>
    </w:p>
    <w:p w:rsidR="00465AE0" w:rsidRDefault="00465AE0">
      <w:pPr>
        <w:spacing w:after="160" w:line="259" w:lineRule="auto"/>
        <w:rPr>
          <w:rFonts w:ascii="Times New Roman Bold" w:hAnsi="Times New Roman Bold"/>
          <w:spacing w:val="-2"/>
          <w:sz w:val="24"/>
        </w:rPr>
      </w:pPr>
    </w:p>
    <w:p w:rsidR="00465AE0" w:rsidRDefault="00465AE0">
      <w:pPr>
        <w:spacing w:after="160" w:line="259" w:lineRule="auto"/>
        <w:rPr>
          <w:rFonts w:ascii="Times New Roman Bold" w:hAnsi="Times New Roman Bold"/>
          <w:spacing w:val="-2"/>
          <w:sz w:val="24"/>
        </w:rPr>
      </w:pPr>
    </w:p>
    <w:p w:rsidR="001D2B1F" w:rsidRDefault="001D2B1F" w:rsidP="008C30A0">
      <w:pPr>
        <w:spacing w:after="160" w:line="259" w:lineRule="auto"/>
        <w:rPr>
          <w:rFonts w:ascii="Times New Roman" w:hAnsi="Times New Roman"/>
          <w:spacing w:val="-2"/>
          <w:sz w:val="24"/>
        </w:rPr>
      </w:pPr>
      <w:bookmarkStart w:id="0" w:name="_GoBack"/>
      <w:bookmarkEnd w:id="0"/>
    </w:p>
    <w:sectPr w:rsidR="001D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upperLetter"/>
      <w:lvlText w:val="%1."/>
      <w:lvlJc w:val="left"/>
      <w:pPr>
        <w:tabs>
          <w:tab w:val="num" w:pos="360"/>
        </w:tabs>
        <w:ind w:left="360" w:firstLine="0"/>
      </w:pPr>
      <w:rPr>
        <w:rFonts w:hint="default"/>
        <w:color w:val="000000"/>
        <w:position w:val="0"/>
        <w:sz w:val="20"/>
      </w:rPr>
    </w:lvl>
    <w:lvl w:ilvl="1">
      <w:start w:val="1"/>
      <w:numFmt w:val="upperLetter"/>
      <w:suff w:val="nothing"/>
      <w:lvlText w:val="%1."/>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 w15:restartNumberingAfterBreak="0">
    <w:nsid w:val="00000005"/>
    <w:multiLevelType w:val="multilevel"/>
    <w:tmpl w:val="894EE877"/>
    <w:lvl w:ilvl="0">
      <w:start w:val="1"/>
      <w:numFmt w:val="bullet"/>
      <w:lvlText w:val="*"/>
      <w:lvlJc w:val="left"/>
      <w:pPr>
        <w:tabs>
          <w:tab w:val="num" w:pos="165"/>
        </w:tabs>
        <w:ind w:left="165" w:firstLine="0"/>
      </w:pPr>
      <w:rPr>
        <w:rFonts w:hint="default"/>
        <w:position w:val="0"/>
      </w:rPr>
    </w:lvl>
    <w:lvl w:ilvl="1">
      <w:start w:val="1"/>
      <w:numFmt w:val="bullet"/>
      <w:lvlText w:val="*"/>
      <w:lvlJc w:val="left"/>
      <w:pPr>
        <w:tabs>
          <w:tab w:val="num" w:pos="165"/>
        </w:tabs>
        <w:ind w:left="165" w:firstLine="720"/>
      </w:pPr>
      <w:rPr>
        <w:rFonts w:hint="default"/>
        <w:position w:val="0"/>
      </w:rPr>
    </w:lvl>
    <w:lvl w:ilvl="2">
      <w:start w:val="1"/>
      <w:numFmt w:val="bullet"/>
      <w:lvlText w:val="*"/>
      <w:lvlJc w:val="left"/>
      <w:pPr>
        <w:tabs>
          <w:tab w:val="num" w:pos="165"/>
        </w:tabs>
        <w:ind w:left="165" w:firstLine="1440"/>
      </w:pPr>
      <w:rPr>
        <w:rFonts w:hint="default"/>
        <w:position w:val="0"/>
      </w:rPr>
    </w:lvl>
    <w:lvl w:ilvl="3">
      <w:start w:val="1"/>
      <w:numFmt w:val="bullet"/>
      <w:lvlText w:val="*"/>
      <w:lvlJc w:val="left"/>
      <w:pPr>
        <w:tabs>
          <w:tab w:val="num" w:pos="165"/>
        </w:tabs>
        <w:ind w:left="165" w:firstLine="2160"/>
      </w:pPr>
      <w:rPr>
        <w:rFonts w:hint="default"/>
        <w:position w:val="0"/>
      </w:rPr>
    </w:lvl>
    <w:lvl w:ilvl="4">
      <w:start w:val="1"/>
      <w:numFmt w:val="bullet"/>
      <w:lvlText w:val="*"/>
      <w:lvlJc w:val="left"/>
      <w:pPr>
        <w:tabs>
          <w:tab w:val="num" w:pos="165"/>
        </w:tabs>
        <w:ind w:left="165" w:firstLine="2880"/>
      </w:pPr>
      <w:rPr>
        <w:rFonts w:hint="default"/>
        <w:position w:val="0"/>
      </w:rPr>
    </w:lvl>
    <w:lvl w:ilvl="5">
      <w:start w:val="1"/>
      <w:numFmt w:val="bullet"/>
      <w:lvlText w:val="*"/>
      <w:lvlJc w:val="left"/>
      <w:pPr>
        <w:tabs>
          <w:tab w:val="num" w:pos="165"/>
        </w:tabs>
        <w:ind w:left="165" w:firstLine="3600"/>
      </w:pPr>
      <w:rPr>
        <w:rFonts w:hint="default"/>
        <w:position w:val="0"/>
      </w:rPr>
    </w:lvl>
    <w:lvl w:ilvl="6">
      <w:start w:val="1"/>
      <w:numFmt w:val="bullet"/>
      <w:lvlText w:val="*"/>
      <w:lvlJc w:val="left"/>
      <w:pPr>
        <w:tabs>
          <w:tab w:val="num" w:pos="165"/>
        </w:tabs>
        <w:ind w:left="165" w:firstLine="4320"/>
      </w:pPr>
      <w:rPr>
        <w:rFonts w:hint="default"/>
        <w:position w:val="0"/>
      </w:rPr>
    </w:lvl>
    <w:lvl w:ilvl="7">
      <w:start w:val="1"/>
      <w:numFmt w:val="bullet"/>
      <w:lvlText w:val="*"/>
      <w:lvlJc w:val="left"/>
      <w:pPr>
        <w:tabs>
          <w:tab w:val="num" w:pos="165"/>
        </w:tabs>
        <w:ind w:left="165" w:firstLine="5040"/>
      </w:pPr>
      <w:rPr>
        <w:rFonts w:hint="default"/>
        <w:position w:val="0"/>
      </w:rPr>
    </w:lvl>
    <w:lvl w:ilvl="8">
      <w:start w:val="1"/>
      <w:numFmt w:val="bullet"/>
      <w:lvlText w:val="*"/>
      <w:lvlJc w:val="left"/>
      <w:pPr>
        <w:tabs>
          <w:tab w:val="num" w:pos="165"/>
        </w:tabs>
        <w:ind w:left="165" w:firstLine="576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C"/>
    <w:rsid w:val="00106F2C"/>
    <w:rsid w:val="001D2B1F"/>
    <w:rsid w:val="00465AE0"/>
    <w:rsid w:val="004E0FFD"/>
    <w:rsid w:val="00504016"/>
    <w:rsid w:val="0061033E"/>
    <w:rsid w:val="007F45AF"/>
    <w:rsid w:val="00837DC4"/>
    <w:rsid w:val="008C30A0"/>
    <w:rsid w:val="00B242F4"/>
    <w:rsid w:val="00D05BB6"/>
    <w:rsid w:val="00ED597C"/>
    <w:rsid w:val="00EF25D1"/>
    <w:rsid w:val="00F2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D5D9-F6FF-4190-95E9-D79A243E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7C"/>
    <w:pPr>
      <w:spacing w:after="0" w:line="240" w:lineRule="auto"/>
    </w:pPr>
    <w:rPr>
      <w:rFonts w:ascii="Courier New" w:eastAsia="ヒラギノ角ゴ Pro W3" w:hAnsi="Courier New"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ED597C"/>
    <w:pPr>
      <w:spacing w:after="0" w:line="240" w:lineRule="auto"/>
      <w:jc w:val="center"/>
    </w:pPr>
    <w:rPr>
      <w:rFonts w:ascii="Times New Roman Bold" w:eastAsia="ヒラギノ角ゴ Pro W3" w:hAnsi="Times New Roman Bold" w:cs="Times New Roman"/>
      <w:color w:val="000000"/>
      <w:sz w:val="28"/>
      <w:szCs w:val="20"/>
    </w:rPr>
  </w:style>
  <w:style w:type="paragraph" w:customStyle="1" w:styleId="FreeFormB">
    <w:name w:val="Free Form B"/>
    <w:rsid w:val="00ED597C"/>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504016"/>
    <w:pPr>
      <w:spacing w:after="0" w:line="240" w:lineRule="auto"/>
    </w:pPr>
    <w:rPr>
      <w:rFonts w:ascii="Times New Roman" w:eastAsia="ヒラギノ角ゴ Pro W3" w:hAnsi="Times New Roman" w:cs="Times New Roman"/>
      <w:color w:val="000000"/>
      <w:sz w:val="20"/>
      <w:szCs w:val="20"/>
    </w:rPr>
  </w:style>
  <w:style w:type="paragraph" w:customStyle="1" w:styleId="EndnoteText1">
    <w:name w:val="Endnote Text1"/>
    <w:rsid w:val="00504016"/>
    <w:pPr>
      <w:spacing w:after="0" w:line="240" w:lineRule="auto"/>
    </w:pPr>
    <w:rPr>
      <w:rFonts w:ascii="Courier New" w:eastAsia="ヒラギノ角ゴ Pro W3" w:hAnsi="Courier New" w:cs="Times New Roman"/>
      <w:color w:val="000000"/>
      <w:sz w:val="24"/>
      <w:szCs w:val="20"/>
    </w:rPr>
  </w:style>
  <w:style w:type="paragraph" w:customStyle="1" w:styleId="Heading1AA">
    <w:name w:val="Heading 1 A A"/>
    <w:next w:val="Normal"/>
    <w:rsid w:val="00504016"/>
    <w:pPr>
      <w:keepNext/>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AA">
    <w:name w:val="Heading 3 A A"/>
    <w:next w:val="Normal"/>
    <w:rsid w:val="001D2B1F"/>
    <w:pPr>
      <w:keepNext/>
      <w:tabs>
        <w:tab w:val="left" w:pos="360"/>
        <w:tab w:val="left" w:pos="1440"/>
      </w:tabs>
      <w:spacing w:after="0" w:line="240" w:lineRule="auto"/>
      <w:ind w:left="360"/>
      <w:outlineLvl w:val="2"/>
    </w:pPr>
    <w:rPr>
      <w:rFonts w:ascii="Times New Roman" w:eastAsia="ヒラギノ角ゴ Pro W3" w:hAnsi="Times New Roman" w:cs="Times New Roman"/>
      <w:color w:val="000000"/>
      <w:sz w:val="24"/>
      <w:szCs w:val="20"/>
    </w:rPr>
  </w:style>
  <w:style w:type="paragraph" w:customStyle="1" w:styleId="NormalWeb1">
    <w:name w:val="Normal (Web)1"/>
    <w:rsid w:val="001D2B1F"/>
    <w:pPr>
      <w:spacing w:before="100" w:after="10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sid w:val="00EF2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4</cp:revision>
  <dcterms:created xsi:type="dcterms:W3CDTF">2019-04-11T19:55:00Z</dcterms:created>
  <dcterms:modified xsi:type="dcterms:W3CDTF">2020-05-07T20:24:00Z</dcterms:modified>
</cp:coreProperties>
</file>